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780D" w:rsidRPr="0045021D" w:rsidRDefault="008E793A" w:rsidP="008E793A">
      <w:pPr>
        <w:ind w:left="-142"/>
        <w:rPr>
          <w:rFonts w:eastAsia="Times New Roman"/>
          <w:lang w:val="uk-UA"/>
        </w:rPr>
      </w:pPr>
      <w:r>
        <w:rPr>
          <w:noProof/>
          <w:lang w:val="uk-UA" w:eastAsia="uk-UA"/>
        </w:rPr>
        <w:drawing>
          <wp:anchor distT="0" distB="0" distL="114300" distR="114300" simplePos="0" relativeHeight="251658240" behindDoc="1" locked="0" layoutInCell="1" allowOverlap="1">
            <wp:simplePos x="0" y="0"/>
            <wp:positionH relativeFrom="column">
              <wp:posOffset>-138430</wp:posOffset>
            </wp:positionH>
            <wp:positionV relativeFrom="paragraph">
              <wp:posOffset>-38100</wp:posOffset>
            </wp:positionV>
            <wp:extent cx="6187440" cy="356235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7440" cy="3562350"/>
                    </a:xfrm>
                    <a:prstGeom prst="rect">
                      <a:avLst/>
                    </a:prstGeom>
                    <a:solidFill>
                      <a:srgbClr val="FFFFFF"/>
                    </a:solidFill>
                    <a:ln>
                      <a:noFill/>
                    </a:ln>
                  </pic:spPr>
                </pic:pic>
              </a:graphicData>
            </a:graphic>
          </wp:anchor>
        </w:drawing>
      </w:r>
      <w:r w:rsidR="008C780D">
        <w:rPr>
          <w:rFonts w:eastAsia="Times New Roman"/>
          <w:lang w:val="uk-UA"/>
        </w:rPr>
        <w:t xml:space="preserve">                                                                                            </w:t>
      </w:r>
      <w:r w:rsidR="008C780D">
        <w:rPr>
          <w:rFonts w:eastAsia="Times New Roman"/>
          <w:color w:val="000000"/>
          <w:sz w:val="20"/>
          <w:szCs w:val="20"/>
          <w:lang w:val="uk-UA"/>
        </w:rPr>
        <w:t xml:space="preserve">                                                                     </w:t>
      </w:r>
      <w:r w:rsidR="006F7AB2">
        <w:rPr>
          <w:rFonts w:eastAsia="Times New Roman"/>
          <w:color w:val="000000"/>
          <w:sz w:val="20"/>
          <w:szCs w:val="20"/>
          <w:lang w:val="uk-UA"/>
        </w:rPr>
        <w:t xml:space="preserve">                             </w:t>
      </w:r>
    </w:p>
    <w:p w:rsidR="008E793A" w:rsidRDefault="008E793A" w:rsidP="00991D3A">
      <w:pPr>
        <w:rPr>
          <w:color w:val="000000"/>
          <w:lang w:val="uk-UA"/>
        </w:rPr>
      </w:pPr>
    </w:p>
    <w:p w:rsidR="008E793A" w:rsidRDefault="008E793A" w:rsidP="00991D3A">
      <w:pPr>
        <w:rPr>
          <w:color w:val="000000"/>
          <w:lang w:val="uk-UA"/>
        </w:rPr>
      </w:pPr>
    </w:p>
    <w:p w:rsidR="008E793A" w:rsidRDefault="008E793A" w:rsidP="00991D3A">
      <w:pPr>
        <w:rPr>
          <w:color w:val="000000"/>
          <w:lang w:val="uk-UA"/>
        </w:rPr>
      </w:pPr>
    </w:p>
    <w:p w:rsidR="008E793A" w:rsidRDefault="008E793A"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722091" w:rsidRDefault="00722091" w:rsidP="00991D3A">
      <w:pPr>
        <w:rPr>
          <w:color w:val="000000"/>
          <w:lang w:val="uk-UA"/>
        </w:rPr>
      </w:pPr>
    </w:p>
    <w:p w:rsidR="00550DBB" w:rsidRPr="00550DBB" w:rsidRDefault="00550DBB" w:rsidP="00550DBB">
      <w:pPr>
        <w:ind w:right="4535"/>
        <w:jc w:val="both"/>
        <w:rPr>
          <w:lang w:val="uk-UA"/>
        </w:rPr>
      </w:pPr>
      <w:r w:rsidRPr="00AE7FA3">
        <w:rPr>
          <w:lang w:val="uk-UA"/>
        </w:rPr>
        <w:t xml:space="preserve">Про внесення на розгляд сесії міської </w:t>
      </w:r>
      <w:r w:rsidRPr="00550DBB">
        <w:rPr>
          <w:lang w:val="uk-UA"/>
        </w:rPr>
        <w:t xml:space="preserve">               </w:t>
      </w:r>
      <w:r w:rsidRPr="00AE7FA3">
        <w:rPr>
          <w:lang w:val="uk-UA"/>
        </w:rPr>
        <w:t xml:space="preserve">ради пропозиції щодо внесення змін </w:t>
      </w:r>
      <w:r w:rsidRPr="00550DBB">
        <w:rPr>
          <w:lang w:val="uk-UA"/>
        </w:rPr>
        <w:t xml:space="preserve"> </w:t>
      </w:r>
      <w:r>
        <w:rPr>
          <w:lang w:val="uk-UA"/>
        </w:rPr>
        <w:t xml:space="preserve">до </w:t>
      </w:r>
      <w:r w:rsidRPr="00AE7FA3">
        <w:rPr>
          <w:lang w:val="uk-UA"/>
        </w:rPr>
        <w:t xml:space="preserve">Статуту </w:t>
      </w:r>
      <w:r>
        <w:rPr>
          <w:lang w:val="uk-UA"/>
        </w:rPr>
        <w:t>спеціалізованого к</w:t>
      </w:r>
      <w:r w:rsidRPr="00AE7FA3">
        <w:rPr>
          <w:lang w:val="uk-UA"/>
        </w:rPr>
        <w:t xml:space="preserve">омунального підприємства </w:t>
      </w:r>
      <w:r>
        <w:rPr>
          <w:lang w:val="uk-UA"/>
        </w:rPr>
        <w:t>«Хмельницька міська ритуальна служба»</w:t>
      </w:r>
      <w:r w:rsidRPr="00AE7FA3">
        <w:rPr>
          <w:lang w:val="uk-UA"/>
        </w:rPr>
        <w:t>,</w:t>
      </w:r>
      <w:r>
        <w:rPr>
          <w:lang w:val="uk-UA"/>
        </w:rPr>
        <w:t xml:space="preserve"> </w:t>
      </w:r>
      <w:r w:rsidRPr="00AE7FA3">
        <w:rPr>
          <w:lang w:val="uk-UA"/>
        </w:rPr>
        <w:t>затв</w:t>
      </w:r>
      <w:r>
        <w:rPr>
          <w:lang w:val="uk-UA"/>
        </w:rPr>
        <w:t xml:space="preserve">ердженого рішенням шістнадцятої </w:t>
      </w:r>
      <w:r w:rsidRPr="00AE7FA3">
        <w:rPr>
          <w:lang w:val="uk-UA"/>
        </w:rPr>
        <w:t xml:space="preserve">сесії міської ради №29 від 12.07.2017р., </w:t>
      </w:r>
      <w:r w:rsidRPr="00550DBB">
        <w:rPr>
          <w:lang w:val="uk-UA"/>
        </w:rPr>
        <w:t xml:space="preserve"> </w:t>
      </w:r>
      <w:r>
        <w:rPr>
          <w:lang w:val="uk-UA"/>
        </w:rPr>
        <w:t xml:space="preserve">та затвердження </w:t>
      </w:r>
      <w:r>
        <w:rPr>
          <w:lang w:val="en-US"/>
        </w:rPr>
        <w:t>C</w:t>
      </w:r>
      <w:r w:rsidRPr="00AE7FA3">
        <w:rPr>
          <w:lang w:val="uk-UA"/>
        </w:rPr>
        <w:t>татуту в новій редакції</w:t>
      </w:r>
    </w:p>
    <w:p w:rsidR="00550DBB" w:rsidRPr="00550DBB" w:rsidRDefault="00550DBB" w:rsidP="00550DBB">
      <w:pPr>
        <w:spacing w:before="100" w:beforeAutospacing="1" w:after="100" w:afterAutospacing="1"/>
        <w:rPr>
          <w:lang w:val="uk-UA"/>
        </w:rPr>
      </w:pPr>
      <w:r w:rsidRPr="00AE7FA3">
        <w:rPr>
          <w:lang w:val="en-US"/>
        </w:rPr>
        <w:t> </w:t>
      </w:r>
    </w:p>
    <w:p w:rsidR="00550DBB" w:rsidRPr="00AE7FA3" w:rsidRDefault="00550DBB" w:rsidP="00550DBB">
      <w:pPr>
        <w:ind w:firstLine="709"/>
        <w:jc w:val="both"/>
        <w:rPr>
          <w:lang w:val="uk-UA"/>
        </w:rPr>
      </w:pPr>
      <w:r>
        <w:rPr>
          <w:lang w:val="uk-UA"/>
        </w:rPr>
        <w:t xml:space="preserve"> </w:t>
      </w:r>
      <w:r w:rsidRPr="00AE7FA3">
        <w:rPr>
          <w:lang w:val="uk-UA"/>
        </w:rPr>
        <w:t xml:space="preserve">Розглянувши клопотання </w:t>
      </w:r>
      <w:r>
        <w:rPr>
          <w:lang w:val="uk-UA"/>
        </w:rPr>
        <w:t xml:space="preserve">спеціалізованого </w:t>
      </w:r>
      <w:r w:rsidRPr="00AE7FA3">
        <w:rPr>
          <w:lang w:val="uk-UA"/>
        </w:rPr>
        <w:t xml:space="preserve">комунального підприємства </w:t>
      </w:r>
      <w:r>
        <w:rPr>
          <w:lang w:val="uk-UA"/>
        </w:rPr>
        <w:t>«Хмельницька міська ритуальна служба»</w:t>
      </w:r>
      <w:r w:rsidRPr="00AE7FA3">
        <w:rPr>
          <w:lang w:val="uk-UA"/>
        </w:rPr>
        <w:t>, керуючись Законом України "Про місцеве самоврядування в Україні", виконавчий комітет міської ради</w:t>
      </w:r>
    </w:p>
    <w:p w:rsidR="00550DBB" w:rsidRDefault="00550DBB" w:rsidP="00550DBB">
      <w:pPr>
        <w:ind w:firstLine="709"/>
        <w:jc w:val="both"/>
        <w:rPr>
          <w:lang w:val="uk-UA"/>
        </w:rPr>
      </w:pPr>
    </w:p>
    <w:p w:rsidR="00550DBB" w:rsidRPr="00AE7FA3" w:rsidRDefault="00550DBB" w:rsidP="00550DBB">
      <w:pPr>
        <w:ind w:firstLine="709"/>
        <w:jc w:val="both"/>
        <w:rPr>
          <w:lang w:val="uk-UA"/>
        </w:rPr>
      </w:pPr>
      <w:r w:rsidRPr="00AE7FA3">
        <w:rPr>
          <w:lang w:val="en-US"/>
        </w:rPr>
        <w:t> </w:t>
      </w:r>
      <w:r>
        <w:t>ВИРІШИВ:</w:t>
      </w:r>
    </w:p>
    <w:p w:rsidR="00550DBB" w:rsidRDefault="00550DBB" w:rsidP="00550DBB">
      <w:pPr>
        <w:suppressAutoHyphens w:val="0"/>
        <w:ind w:firstLine="709"/>
        <w:jc w:val="both"/>
        <w:rPr>
          <w:lang w:val="uk-UA"/>
        </w:rPr>
      </w:pPr>
    </w:p>
    <w:p w:rsidR="00550DBB" w:rsidRDefault="00550DBB" w:rsidP="00550DBB">
      <w:pPr>
        <w:suppressAutoHyphens w:val="0"/>
        <w:ind w:firstLine="709"/>
        <w:jc w:val="both"/>
      </w:pPr>
      <w:r>
        <w:rPr>
          <w:lang w:val="uk-UA"/>
        </w:rPr>
        <w:t>1.</w:t>
      </w:r>
      <w:r>
        <w:t>Внести на розгляд сесії міської ради пропозиції:</w:t>
      </w:r>
    </w:p>
    <w:p w:rsidR="00550DBB" w:rsidRDefault="00550DBB" w:rsidP="00550DBB">
      <w:pPr>
        <w:ind w:firstLine="709"/>
        <w:jc w:val="both"/>
        <w:rPr>
          <w:lang w:val="uk-UA"/>
        </w:rPr>
      </w:pPr>
      <w:r>
        <w:t xml:space="preserve">1.1. </w:t>
      </w:r>
      <w:r>
        <w:rPr>
          <w:lang w:val="uk-UA"/>
        </w:rPr>
        <w:t>про</w:t>
      </w:r>
      <w:r>
        <w:t xml:space="preserve"> внесення змін до </w:t>
      </w:r>
      <w:r>
        <w:rPr>
          <w:lang w:val="en-US"/>
        </w:rPr>
        <w:t>C</w:t>
      </w:r>
      <w:r>
        <w:t xml:space="preserve">татуту </w:t>
      </w:r>
      <w:r>
        <w:rPr>
          <w:lang w:val="uk-UA"/>
        </w:rPr>
        <w:t xml:space="preserve">спеціалізованого </w:t>
      </w:r>
      <w:r>
        <w:t xml:space="preserve">комунального підприємства </w:t>
      </w:r>
      <w:r>
        <w:rPr>
          <w:lang w:val="uk-UA"/>
        </w:rPr>
        <w:t>«Хмельницька міська ритуальна служба»</w:t>
      </w:r>
      <w:r>
        <w:t>, затвердженого рішенням шістнадцятої сесії міської ради №29 від 12.07.2017р.</w:t>
      </w:r>
    </w:p>
    <w:p w:rsidR="00550DBB" w:rsidRDefault="00550DBB" w:rsidP="00550DBB">
      <w:pPr>
        <w:ind w:firstLine="709"/>
        <w:jc w:val="both"/>
        <w:rPr>
          <w:lang w:val="uk-UA"/>
        </w:rPr>
      </w:pPr>
      <w:r>
        <w:rPr>
          <w:lang w:val="uk-UA"/>
        </w:rPr>
        <w:t>1.1.1.</w:t>
      </w:r>
      <w:r>
        <w:t xml:space="preserve"> допов</w:t>
      </w:r>
      <w:r>
        <w:rPr>
          <w:lang w:val="uk-UA"/>
        </w:rPr>
        <w:t>н</w:t>
      </w:r>
      <w:r>
        <w:t>и</w:t>
      </w:r>
      <w:r>
        <w:rPr>
          <w:lang w:val="uk-UA"/>
        </w:rPr>
        <w:t>ти</w:t>
      </w:r>
      <w:r>
        <w:t xml:space="preserve"> пункт 2.</w:t>
      </w:r>
      <w:r>
        <w:rPr>
          <w:lang w:val="uk-UA"/>
        </w:rPr>
        <w:t>3</w:t>
      </w:r>
      <w:r>
        <w:t xml:space="preserve"> розділу 2 </w:t>
      </w:r>
      <w:r>
        <w:rPr>
          <w:lang w:val="en-US"/>
        </w:rPr>
        <w:t>C</w:t>
      </w:r>
      <w:r>
        <w:rPr>
          <w:lang w:val="uk-UA"/>
        </w:rPr>
        <w:t xml:space="preserve">татуту </w:t>
      </w:r>
      <w:r>
        <w:t>абзац</w:t>
      </w:r>
      <w:r>
        <w:rPr>
          <w:lang w:val="uk-UA"/>
        </w:rPr>
        <w:t>а</w:t>
      </w:r>
      <w:r>
        <w:t>м</w:t>
      </w:r>
      <w:r>
        <w:rPr>
          <w:lang w:val="uk-UA"/>
        </w:rPr>
        <w:t>и</w:t>
      </w:r>
      <w:r>
        <w:t xml:space="preserve"> наступного змісту:</w:t>
      </w:r>
    </w:p>
    <w:p w:rsidR="00550DBB" w:rsidRDefault="00550DBB" w:rsidP="00550DBB">
      <w:pPr>
        <w:ind w:firstLine="709"/>
        <w:jc w:val="both"/>
        <w:rPr>
          <w:lang w:val="uk-UA"/>
        </w:rPr>
      </w:pPr>
      <w:r>
        <w:rPr>
          <w:lang w:val="uk-UA"/>
        </w:rPr>
        <w:t>В галузі переробної промисловості:</w:t>
      </w:r>
    </w:p>
    <w:p w:rsidR="00550DBB" w:rsidRDefault="00550DBB" w:rsidP="00550DBB">
      <w:pPr>
        <w:pStyle w:val="af9"/>
        <w:ind w:left="0" w:firstLine="709"/>
        <w:jc w:val="both"/>
        <w:rPr>
          <w:color w:val="000000"/>
          <w:lang w:val="uk-UA"/>
        </w:rPr>
      </w:pPr>
      <w:r>
        <w:rPr>
          <w:lang w:val="uk-UA"/>
        </w:rPr>
        <w:t>-</w:t>
      </w:r>
      <w:r>
        <w:rPr>
          <w:color w:val="000000"/>
          <w:lang w:val="uk-UA"/>
        </w:rPr>
        <w:t xml:space="preserve"> р</w:t>
      </w:r>
      <w:r w:rsidRPr="009D1E63">
        <w:rPr>
          <w:color w:val="000000"/>
          <w:lang w:val="uk-UA"/>
        </w:rPr>
        <w:t>ізання, оброблення та оздоблення декоративн</w:t>
      </w:r>
      <w:r>
        <w:rPr>
          <w:color w:val="000000"/>
          <w:lang w:val="uk-UA"/>
        </w:rPr>
        <w:t>ого та будівельного каменю</w:t>
      </w:r>
      <w:r w:rsidRPr="009D1E63">
        <w:rPr>
          <w:color w:val="000000"/>
          <w:lang w:val="uk-UA"/>
        </w:rPr>
        <w:t>;</w:t>
      </w:r>
    </w:p>
    <w:p w:rsidR="00550DBB" w:rsidRPr="00550DBB" w:rsidRDefault="00550DBB" w:rsidP="00550DBB">
      <w:pPr>
        <w:pStyle w:val="af9"/>
        <w:ind w:left="0" w:firstLine="709"/>
        <w:jc w:val="both"/>
        <w:rPr>
          <w:color w:val="000000"/>
          <w:lang w:val="uk-UA"/>
        </w:rPr>
      </w:pPr>
      <w:r>
        <w:rPr>
          <w:color w:val="000000"/>
          <w:lang w:val="uk-UA"/>
        </w:rPr>
        <w:t xml:space="preserve">- </w:t>
      </w:r>
      <w:r w:rsidRPr="00550DBB">
        <w:rPr>
          <w:color w:val="000000"/>
          <w:lang w:val="uk-UA"/>
        </w:rPr>
        <w:t>виробництво цементу, вапна та гіпсових сумішей;</w:t>
      </w:r>
    </w:p>
    <w:p w:rsidR="00550DBB" w:rsidRPr="00550DBB" w:rsidRDefault="00550DBB" w:rsidP="00550DBB">
      <w:pPr>
        <w:widowControl/>
        <w:suppressAutoHyphens w:val="0"/>
        <w:ind w:firstLine="709"/>
        <w:jc w:val="both"/>
        <w:rPr>
          <w:color w:val="000000"/>
          <w:lang w:val="uk-UA"/>
        </w:rPr>
      </w:pPr>
      <w:r>
        <w:rPr>
          <w:color w:val="000000"/>
          <w:lang w:val="uk-UA"/>
        </w:rPr>
        <w:t xml:space="preserve">- </w:t>
      </w:r>
      <w:r w:rsidRPr="00550DBB">
        <w:rPr>
          <w:color w:val="000000"/>
          <w:lang w:val="uk-UA"/>
        </w:rPr>
        <w:t>виготовлення виробів із бетону, гіпсу та цементу;</w:t>
      </w:r>
    </w:p>
    <w:p w:rsidR="00550DBB" w:rsidRPr="00550DBB" w:rsidRDefault="00550DBB" w:rsidP="00550DBB">
      <w:pPr>
        <w:widowControl/>
        <w:suppressAutoHyphens w:val="0"/>
        <w:ind w:firstLine="709"/>
        <w:jc w:val="both"/>
        <w:rPr>
          <w:color w:val="000000"/>
          <w:lang w:val="uk-UA"/>
        </w:rPr>
      </w:pPr>
      <w:r>
        <w:rPr>
          <w:color w:val="000000"/>
          <w:lang w:val="uk-UA"/>
        </w:rPr>
        <w:t xml:space="preserve">- </w:t>
      </w:r>
      <w:r w:rsidRPr="00550DBB">
        <w:rPr>
          <w:color w:val="000000"/>
          <w:lang w:val="uk-UA"/>
        </w:rPr>
        <w:t>виготовлення виробів із бетону для будівництва для використання у будівництві плиток, плит, цегли, черепиці, листів, панелей, труб, стовпів тощо;</w:t>
      </w:r>
    </w:p>
    <w:p w:rsidR="00550DBB" w:rsidRPr="00550DBB" w:rsidRDefault="00550DBB" w:rsidP="00550DBB">
      <w:pPr>
        <w:widowControl/>
        <w:suppressAutoHyphens w:val="0"/>
        <w:ind w:firstLine="709"/>
        <w:jc w:val="both"/>
        <w:rPr>
          <w:color w:val="000000"/>
          <w:lang w:val="uk-UA"/>
        </w:rPr>
      </w:pPr>
      <w:r>
        <w:rPr>
          <w:color w:val="000000"/>
          <w:lang w:val="uk-UA"/>
        </w:rPr>
        <w:t xml:space="preserve">- </w:t>
      </w:r>
      <w:r w:rsidRPr="00550DBB">
        <w:rPr>
          <w:color w:val="000000"/>
          <w:lang w:val="uk-UA"/>
        </w:rPr>
        <w:t xml:space="preserve">виробництво елементів збірних конструкцій для будівництва із цементу, бетону або штучного каменю; </w:t>
      </w:r>
    </w:p>
    <w:p w:rsidR="007E1500" w:rsidRDefault="007E1500" w:rsidP="00550DBB">
      <w:pPr>
        <w:ind w:firstLine="709"/>
        <w:jc w:val="both"/>
        <w:rPr>
          <w:lang w:val="uk-UA"/>
        </w:rPr>
      </w:pPr>
    </w:p>
    <w:p w:rsidR="007E1500" w:rsidRDefault="007E1500" w:rsidP="00550DBB">
      <w:pPr>
        <w:ind w:firstLine="709"/>
        <w:jc w:val="both"/>
        <w:rPr>
          <w:lang w:val="uk-UA"/>
        </w:rPr>
      </w:pPr>
    </w:p>
    <w:p w:rsidR="007E1500" w:rsidRPr="001E3A45" w:rsidRDefault="007E1500" w:rsidP="00550DBB">
      <w:pPr>
        <w:ind w:firstLine="709"/>
        <w:jc w:val="both"/>
        <w:rPr>
          <w:lang w:val="uk-UA"/>
        </w:rPr>
      </w:pPr>
    </w:p>
    <w:p w:rsidR="00301BC0" w:rsidRDefault="00301BC0">
      <w:pPr>
        <w:tabs>
          <w:tab w:val="left" w:pos="6840"/>
        </w:tabs>
        <w:jc w:val="both"/>
        <w:rPr>
          <w:lang w:val="uk-UA"/>
        </w:rPr>
      </w:pPr>
    </w:p>
    <w:p w:rsidR="00550DBB" w:rsidRPr="009D1E63" w:rsidRDefault="00550DBB" w:rsidP="00550DBB">
      <w:pPr>
        <w:pStyle w:val="af9"/>
        <w:widowControl/>
        <w:numPr>
          <w:ilvl w:val="0"/>
          <w:numId w:val="12"/>
        </w:numPr>
        <w:suppressAutoHyphens w:val="0"/>
        <w:rPr>
          <w:color w:val="000000"/>
          <w:lang w:val="uk-UA"/>
        </w:rPr>
      </w:pPr>
      <w:r>
        <w:rPr>
          <w:color w:val="000000"/>
          <w:lang w:val="uk-UA"/>
        </w:rPr>
        <w:lastRenderedPageBreak/>
        <w:t>в</w:t>
      </w:r>
      <w:r w:rsidRPr="009D1E63">
        <w:rPr>
          <w:color w:val="000000"/>
          <w:lang w:val="uk-UA"/>
        </w:rPr>
        <w:t>иробництв</w:t>
      </w:r>
      <w:r>
        <w:rPr>
          <w:color w:val="000000"/>
          <w:lang w:val="uk-UA"/>
        </w:rPr>
        <w:t xml:space="preserve">о скла та виробів зі скла </w:t>
      </w:r>
      <w:r w:rsidRPr="009D1E63">
        <w:rPr>
          <w:color w:val="000000"/>
          <w:lang w:val="uk-UA"/>
        </w:rPr>
        <w:t>;</w:t>
      </w:r>
    </w:p>
    <w:p w:rsidR="00550DBB" w:rsidRPr="009D1E63" w:rsidRDefault="00550DBB" w:rsidP="00550DBB">
      <w:pPr>
        <w:pStyle w:val="af9"/>
        <w:widowControl/>
        <w:numPr>
          <w:ilvl w:val="0"/>
          <w:numId w:val="12"/>
        </w:numPr>
        <w:suppressAutoHyphens w:val="0"/>
        <w:rPr>
          <w:color w:val="000000"/>
          <w:lang w:val="uk-UA"/>
        </w:rPr>
      </w:pPr>
      <w:r>
        <w:rPr>
          <w:color w:val="000000"/>
          <w:lang w:val="uk-UA"/>
        </w:rPr>
        <w:t>в</w:t>
      </w:r>
      <w:r w:rsidRPr="009D1E63">
        <w:rPr>
          <w:color w:val="000000"/>
          <w:lang w:val="uk-UA"/>
        </w:rPr>
        <w:t>иробни</w:t>
      </w:r>
      <w:r>
        <w:rPr>
          <w:color w:val="000000"/>
          <w:lang w:val="uk-UA"/>
        </w:rPr>
        <w:t xml:space="preserve">цтво вогнетривких виробів </w:t>
      </w:r>
      <w:r w:rsidRPr="009D1E63">
        <w:rPr>
          <w:color w:val="000000"/>
          <w:lang w:val="uk-UA"/>
        </w:rPr>
        <w:t>;</w:t>
      </w:r>
    </w:p>
    <w:p w:rsidR="00550DBB" w:rsidRPr="009D1E63" w:rsidRDefault="00550DBB" w:rsidP="00550DBB">
      <w:pPr>
        <w:pStyle w:val="af9"/>
        <w:widowControl/>
        <w:numPr>
          <w:ilvl w:val="0"/>
          <w:numId w:val="12"/>
        </w:numPr>
        <w:suppressAutoHyphens w:val="0"/>
        <w:rPr>
          <w:color w:val="000000"/>
          <w:lang w:val="uk-UA"/>
        </w:rPr>
      </w:pPr>
      <w:r>
        <w:rPr>
          <w:color w:val="000000"/>
          <w:lang w:val="uk-UA"/>
        </w:rPr>
        <w:t>в</w:t>
      </w:r>
      <w:r w:rsidRPr="009D1E63">
        <w:rPr>
          <w:color w:val="000000"/>
          <w:lang w:val="uk-UA"/>
        </w:rPr>
        <w:t>иробництво будіве</w:t>
      </w:r>
      <w:r>
        <w:rPr>
          <w:color w:val="000000"/>
          <w:lang w:val="uk-UA"/>
        </w:rPr>
        <w:t xml:space="preserve">льних матеріалів із глини </w:t>
      </w:r>
      <w:r w:rsidRPr="009D1E63">
        <w:rPr>
          <w:color w:val="000000"/>
          <w:lang w:val="uk-UA"/>
        </w:rPr>
        <w:t>;</w:t>
      </w:r>
    </w:p>
    <w:p w:rsidR="00550DBB" w:rsidRDefault="00550DBB" w:rsidP="00550DBB">
      <w:pPr>
        <w:pStyle w:val="af9"/>
        <w:widowControl/>
        <w:numPr>
          <w:ilvl w:val="0"/>
          <w:numId w:val="12"/>
        </w:numPr>
        <w:suppressAutoHyphens w:val="0"/>
        <w:rPr>
          <w:color w:val="000000"/>
          <w:lang w:val="uk-UA"/>
        </w:rPr>
      </w:pPr>
      <w:r>
        <w:rPr>
          <w:color w:val="000000"/>
          <w:lang w:val="uk-UA"/>
        </w:rPr>
        <w:t>в</w:t>
      </w:r>
      <w:r w:rsidRPr="009D1E63">
        <w:rPr>
          <w:color w:val="000000"/>
          <w:lang w:val="uk-UA"/>
        </w:rPr>
        <w:t>иробництво іншої продук</w:t>
      </w:r>
      <w:r>
        <w:rPr>
          <w:color w:val="000000"/>
          <w:lang w:val="uk-UA"/>
        </w:rPr>
        <w:t xml:space="preserve">ції з фарфору та кераміки </w:t>
      </w:r>
      <w:r w:rsidRPr="009D1E63">
        <w:rPr>
          <w:color w:val="000000"/>
          <w:lang w:val="uk-UA"/>
        </w:rPr>
        <w:t xml:space="preserve">; </w:t>
      </w:r>
    </w:p>
    <w:p w:rsidR="00550DBB" w:rsidRPr="009D1E63" w:rsidRDefault="00550DBB" w:rsidP="00550DBB">
      <w:pPr>
        <w:pStyle w:val="af9"/>
        <w:ind w:left="0"/>
        <w:rPr>
          <w:color w:val="000000"/>
          <w:lang w:val="uk-UA"/>
        </w:rPr>
      </w:pPr>
      <w:r>
        <w:rPr>
          <w:color w:val="000000"/>
          <w:lang w:val="uk-UA"/>
        </w:rPr>
        <w:t>В галузі будівництва:</w:t>
      </w:r>
    </w:p>
    <w:p w:rsidR="00550DBB" w:rsidRPr="004B3795" w:rsidRDefault="00550DBB" w:rsidP="00550DBB">
      <w:pPr>
        <w:pStyle w:val="af9"/>
        <w:widowControl/>
        <w:numPr>
          <w:ilvl w:val="0"/>
          <w:numId w:val="12"/>
        </w:numPr>
        <w:suppressAutoHyphens w:val="0"/>
        <w:rPr>
          <w:lang w:val="uk-UA"/>
        </w:rPr>
      </w:pPr>
      <w:r>
        <w:rPr>
          <w:lang w:val="uk-UA"/>
        </w:rPr>
        <w:t>і</w:t>
      </w:r>
      <w:r w:rsidRPr="009D1E63">
        <w:rPr>
          <w:lang w:val="uk-UA"/>
        </w:rPr>
        <w:t>нші будівельно-монтажні роботи</w:t>
      </w:r>
      <w:r>
        <w:rPr>
          <w:lang w:val="uk-UA"/>
        </w:rPr>
        <w:t>;</w:t>
      </w:r>
    </w:p>
    <w:p w:rsidR="00550DBB" w:rsidRPr="004B3795" w:rsidRDefault="00550DBB" w:rsidP="00550DBB">
      <w:pPr>
        <w:pStyle w:val="af9"/>
        <w:widowControl/>
        <w:numPr>
          <w:ilvl w:val="0"/>
          <w:numId w:val="12"/>
        </w:numPr>
        <w:suppressAutoHyphens w:val="0"/>
        <w:rPr>
          <w:lang w:val="uk-UA"/>
        </w:rPr>
      </w:pPr>
      <w:r>
        <w:rPr>
          <w:lang w:val="uk-UA"/>
        </w:rPr>
        <w:t>штукатурні роботи;</w:t>
      </w:r>
    </w:p>
    <w:p w:rsidR="00550DBB" w:rsidRPr="004B3795" w:rsidRDefault="00550DBB" w:rsidP="00550DBB">
      <w:pPr>
        <w:pStyle w:val="af9"/>
        <w:widowControl/>
        <w:numPr>
          <w:ilvl w:val="0"/>
          <w:numId w:val="12"/>
        </w:numPr>
        <w:suppressAutoHyphens w:val="0"/>
        <w:rPr>
          <w:lang w:val="uk-UA"/>
        </w:rPr>
      </w:pPr>
      <w:r>
        <w:rPr>
          <w:lang w:val="uk-UA"/>
        </w:rPr>
        <w:t>у</w:t>
      </w:r>
      <w:r w:rsidRPr="004B3795">
        <w:rPr>
          <w:lang w:val="uk-UA"/>
        </w:rPr>
        <w:t>стано</w:t>
      </w:r>
      <w:r>
        <w:rPr>
          <w:lang w:val="uk-UA"/>
        </w:rPr>
        <w:t>влення столярних виробів;</w:t>
      </w:r>
    </w:p>
    <w:p w:rsidR="00550DBB" w:rsidRPr="004B3795" w:rsidRDefault="00550DBB" w:rsidP="00550DBB">
      <w:pPr>
        <w:pStyle w:val="af9"/>
        <w:widowControl/>
        <w:numPr>
          <w:ilvl w:val="0"/>
          <w:numId w:val="12"/>
        </w:numPr>
        <w:suppressAutoHyphens w:val="0"/>
        <w:rPr>
          <w:lang w:val="uk-UA"/>
        </w:rPr>
      </w:pPr>
      <w:r>
        <w:rPr>
          <w:lang w:val="uk-UA"/>
        </w:rPr>
        <w:t>п</w:t>
      </w:r>
      <w:r w:rsidRPr="004B3795">
        <w:rPr>
          <w:lang w:val="uk-UA"/>
        </w:rPr>
        <w:t>окриття пі</w:t>
      </w:r>
      <w:r>
        <w:rPr>
          <w:lang w:val="uk-UA"/>
        </w:rPr>
        <w:t>длоги й облицювання стін;</w:t>
      </w:r>
    </w:p>
    <w:p w:rsidR="00550DBB" w:rsidRPr="004B3795" w:rsidRDefault="00550DBB" w:rsidP="00550DBB">
      <w:pPr>
        <w:pStyle w:val="af9"/>
        <w:widowControl/>
        <w:numPr>
          <w:ilvl w:val="0"/>
          <w:numId w:val="12"/>
        </w:numPr>
        <w:suppressAutoHyphens w:val="0"/>
        <w:rPr>
          <w:lang w:val="uk-UA"/>
        </w:rPr>
      </w:pPr>
      <w:r>
        <w:rPr>
          <w:lang w:val="uk-UA"/>
        </w:rPr>
        <w:t>малярні роботи та скління ;</w:t>
      </w:r>
    </w:p>
    <w:p w:rsidR="00550DBB" w:rsidRPr="004B3795" w:rsidRDefault="00550DBB" w:rsidP="00550DBB">
      <w:pPr>
        <w:pStyle w:val="af9"/>
        <w:widowControl/>
        <w:numPr>
          <w:ilvl w:val="0"/>
          <w:numId w:val="12"/>
        </w:numPr>
        <w:suppressAutoHyphens w:val="0"/>
        <w:rPr>
          <w:lang w:val="uk-UA"/>
        </w:rPr>
      </w:pPr>
      <w:r>
        <w:rPr>
          <w:lang w:val="uk-UA"/>
        </w:rPr>
        <w:t>і</w:t>
      </w:r>
      <w:r w:rsidRPr="004B3795">
        <w:rPr>
          <w:lang w:val="uk-UA"/>
        </w:rPr>
        <w:t>нші роботи і</w:t>
      </w:r>
      <w:r>
        <w:rPr>
          <w:lang w:val="uk-UA"/>
        </w:rPr>
        <w:t>з завершення будівництва;</w:t>
      </w:r>
    </w:p>
    <w:p w:rsidR="00550DBB" w:rsidRPr="004B3795" w:rsidRDefault="00550DBB" w:rsidP="00550DBB">
      <w:pPr>
        <w:pStyle w:val="af9"/>
        <w:widowControl/>
        <w:numPr>
          <w:ilvl w:val="0"/>
          <w:numId w:val="12"/>
        </w:numPr>
        <w:suppressAutoHyphens w:val="0"/>
        <w:rPr>
          <w:lang w:val="uk-UA"/>
        </w:rPr>
      </w:pPr>
      <w:r>
        <w:rPr>
          <w:lang w:val="uk-UA"/>
        </w:rPr>
        <w:t>покрівельні роботи;</w:t>
      </w:r>
    </w:p>
    <w:p w:rsidR="00550DBB" w:rsidRPr="009D1E63" w:rsidRDefault="00550DBB" w:rsidP="00550DBB">
      <w:pPr>
        <w:pStyle w:val="af9"/>
        <w:widowControl/>
        <w:numPr>
          <w:ilvl w:val="0"/>
          <w:numId w:val="12"/>
        </w:numPr>
        <w:suppressAutoHyphens w:val="0"/>
        <w:rPr>
          <w:lang w:val="uk-UA"/>
        </w:rPr>
      </w:pPr>
      <w:r w:rsidRPr="009D1E63">
        <w:rPr>
          <w:lang w:val="uk-UA"/>
        </w:rPr>
        <w:t>Інші спеціалізовані будівельні роботи, н.в.і.у. ;</w:t>
      </w:r>
    </w:p>
    <w:p w:rsidR="00550DBB" w:rsidRDefault="00550DBB" w:rsidP="00550DBB">
      <w:pPr>
        <w:jc w:val="both"/>
        <w:rPr>
          <w:lang w:val="uk-UA"/>
        </w:rPr>
      </w:pPr>
    </w:p>
    <w:p w:rsidR="00550DBB" w:rsidRDefault="00550DBB" w:rsidP="00550DBB">
      <w:pPr>
        <w:jc w:val="both"/>
        <w:rPr>
          <w:lang w:val="uk-UA"/>
        </w:rPr>
      </w:pPr>
      <w:r>
        <w:rPr>
          <w:lang w:val="uk-UA"/>
        </w:rPr>
        <w:t xml:space="preserve">1.2. </w:t>
      </w:r>
      <w:r w:rsidRPr="00585ED2">
        <w:rPr>
          <w:lang w:val="uk-UA"/>
        </w:rPr>
        <w:t xml:space="preserve">про затвердження </w:t>
      </w:r>
      <w:hyperlink r:id="rId9" w:history="1">
        <w:r w:rsidRPr="00585ED2">
          <w:rPr>
            <w:color w:val="000000"/>
            <w:lang w:val="uk-UA"/>
          </w:rPr>
          <w:t xml:space="preserve">нової редакції </w:t>
        </w:r>
        <w:r w:rsidRPr="00585ED2">
          <w:rPr>
            <w:color w:val="000000"/>
            <w:lang w:val="en-US"/>
          </w:rPr>
          <w:t>C</w:t>
        </w:r>
        <w:r w:rsidRPr="00585ED2">
          <w:rPr>
            <w:color w:val="000000"/>
            <w:lang w:val="uk-UA"/>
          </w:rPr>
          <w:t>татуту спеціалізованого комунального підприємства   “Хмельницька міська ритуальна служба”</w:t>
        </w:r>
      </w:hyperlink>
      <w:r w:rsidRPr="00585ED2">
        <w:rPr>
          <w:lang w:val="uk-UA"/>
        </w:rPr>
        <w:t>, який доручити підписати начальнику спеціалізованого комунального підприємства “Хмельницька міська ритуальна служба”</w:t>
      </w:r>
    </w:p>
    <w:p w:rsidR="00550DBB" w:rsidRPr="00585ED2" w:rsidRDefault="00550DBB" w:rsidP="00550DBB">
      <w:pPr>
        <w:jc w:val="both"/>
        <w:rPr>
          <w:lang w:val="uk-UA"/>
        </w:rPr>
      </w:pPr>
      <w:r>
        <w:rPr>
          <w:lang w:val="uk-UA"/>
        </w:rPr>
        <w:t xml:space="preserve">С. </w:t>
      </w:r>
      <w:r w:rsidRPr="00585ED2">
        <w:rPr>
          <w:lang w:val="uk-UA"/>
        </w:rPr>
        <w:t>Бортнику, згідно з додатком.</w:t>
      </w:r>
    </w:p>
    <w:p w:rsidR="00550DBB" w:rsidRDefault="00550DBB" w:rsidP="00550DBB">
      <w:pPr>
        <w:jc w:val="both"/>
        <w:rPr>
          <w:lang w:val="uk-UA"/>
        </w:rPr>
      </w:pPr>
      <w:r>
        <w:t> </w:t>
      </w:r>
    </w:p>
    <w:p w:rsidR="00550DBB" w:rsidRPr="0074055B" w:rsidRDefault="00550DBB" w:rsidP="00550DBB">
      <w:pPr>
        <w:jc w:val="both"/>
      </w:pPr>
      <w:r w:rsidRPr="004A670F">
        <w:t>2</w:t>
      </w:r>
      <w:r w:rsidRPr="0074055B">
        <w:t xml:space="preserve">. </w:t>
      </w:r>
      <w:r w:rsidRPr="004A670F">
        <w:t>К</w:t>
      </w:r>
      <w:r>
        <w:rPr>
          <w:lang w:val="uk-UA"/>
        </w:rPr>
        <w:t>онтроль</w:t>
      </w:r>
      <w:r w:rsidRPr="0074055B">
        <w:t xml:space="preserve"> за виконання</w:t>
      </w:r>
      <w:r>
        <w:rPr>
          <w:lang w:val="uk-UA"/>
        </w:rPr>
        <w:t>м</w:t>
      </w:r>
      <w:r w:rsidRPr="0074055B">
        <w:t xml:space="preserve"> рішення покласти на заступника міського голови</w:t>
      </w:r>
      <w:r w:rsidRPr="008C6B2C">
        <w:rPr>
          <w:color w:val="000000"/>
        </w:rPr>
        <w:t xml:space="preserve"> </w:t>
      </w:r>
      <w:r>
        <w:rPr>
          <w:color w:val="000000"/>
          <w:lang w:val="uk-UA"/>
        </w:rPr>
        <w:t xml:space="preserve">А. Нестерука </w:t>
      </w:r>
      <w:r>
        <w:t>та</w:t>
      </w:r>
      <w:r>
        <w:rPr>
          <w:lang w:val="uk-UA"/>
        </w:rPr>
        <w:t xml:space="preserve"> спеціалізоване</w:t>
      </w:r>
      <w:r w:rsidRPr="00B404EE">
        <w:rPr>
          <w:lang w:val="uk-UA"/>
        </w:rPr>
        <w:t xml:space="preserve"> </w:t>
      </w:r>
      <w:r>
        <w:rPr>
          <w:lang w:val="uk-UA"/>
        </w:rPr>
        <w:t>комунальне підприємство</w:t>
      </w:r>
      <w:r w:rsidRPr="00B404EE">
        <w:rPr>
          <w:lang w:val="uk-UA"/>
        </w:rPr>
        <w:t xml:space="preserve"> “Хмельницька міська ритуальна служба”</w:t>
      </w:r>
      <w:r w:rsidRPr="0074055B">
        <w:t>.</w:t>
      </w:r>
    </w:p>
    <w:p w:rsidR="00550DBB" w:rsidRDefault="00550DBB" w:rsidP="00550DBB">
      <w:pPr>
        <w:rPr>
          <w:lang w:val="uk-UA"/>
        </w:rPr>
      </w:pPr>
      <w:r w:rsidRPr="0074055B">
        <w:t> </w:t>
      </w:r>
    </w:p>
    <w:p w:rsidR="00550DBB" w:rsidRDefault="00550DBB" w:rsidP="00550DBB">
      <w:pPr>
        <w:rPr>
          <w:lang w:val="uk-UA"/>
        </w:rPr>
      </w:pPr>
    </w:p>
    <w:p w:rsidR="00550DBB" w:rsidRPr="00576A8C" w:rsidRDefault="00550DBB" w:rsidP="00550DBB">
      <w:r>
        <w:t xml:space="preserve">Міський голова                                                                               </w:t>
      </w:r>
      <w:r>
        <w:rPr>
          <w:lang w:val="uk-UA"/>
        </w:rPr>
        <w:t xml:space="preserve">                              </w:t>
      </w:r>
      <w:r>
        <w:t>О.</w:t>
      </w:r>
      <w:r>
        <w:rPr>
          <w:lang w:val="uk-UA"/>
        </w:rPr>
        <w:t xml:space="preserve"> </w:t>
      </w:r>
      <w:r>
        <w:t>Симчишин</w:t>
      </w:r>
    </w:p>
    <w:p w:rsidR="00550DBB" w:rsidRDefault="00550DBB" w:rsidP="00550DBB">
      <w:pPr>
        <w:jc w:val="both"/>
        <w:rPr>
          <w:szCs w:val="28"/>
          <w:lang w:val="uk-UA"/>
        </w:rPr>
      </w:pPr>
      <w:r>
        <w:rPr>
          <w:szCs w:val="28"/>
          <w:lang w:val="uk-UA"/>
        </w:rPr>
        <w:t xml:space="preserve"> </w:t>
      </w:r>
    </w:p>
    <w:p w:rsidR="00550DBB" w:rsidRDefault="00550DBB" w:rsidP="00550DBB">
      <w:pPr>
        <w:ind w:left="720" w:firstLine="720"/>
        <w:jc w:val="both"/>
        <w:rPr>
          <w:szCs w:val="28"/>
          <w:lang w:val="uk-UA"/>
        </w:rPr>
      </w:pPr>
    </w:p>
    <w:p w:rsidR="00550DBB" w:rsidRDefault="00550DBB" w:rsidP="00550DBB">
      <w:pPr>
        <w:ind w:left="720" w:firstLine="720"/>
        <w:jc w:val="both"/>
        <w:rPr>
          <w:szCs w:val="28"/>
          <w:lang w:val="uk-UA"/>
        </w:rPr>
      </w:pPr>
    </w:p>
    <w:p w:rsidR="00550DBB" w:rsidRDefault="00550DBB" w:rsidP="00550DBB">
      <w:pPr>
        <w:ind w:left="720" w:firstLine="720"/>
        <w:jc w:val="both"/>
        <w:rPr>
          <w:szCs w:val="28"/>
          <w:lang w:val="uk-UA"/>
        </w:rPr>
      </w:pPr>
    </w:p>
    <w:p w:rsidR="00550DBB" w:rsidRDefault="00550DBB" w:rsidP="00550DBB">
      <w:pPr>
        <w:jc w:val="both"/>
        <w:rPr>
          <w:lang w:val="uk-UA"/>
        </w:rPr>
      </w:pPr>
    </w:p>
    <w:p w:rsidR="00550DBB" w:rsidRDefault="00550DBB" w:rsidP="00550DBB">
      <w:pPr>
        <w:jc w:val="both"/>
        <w:rPr>
          <w:lang w:val="uk-UA"/>
        </w:rPr>
        <w:sectPr w:rsidR="00550DBB" w:rsidSect="00585ED2">
          <w:pgSz w:w="11906" w:h="16838"/>
          <w:pgMar w:top="1134" w:right="567" w:bottom="1134" w:left="1701" w:header="720" w:footer="720" w:gutter="0"/>
          <w:cols w:space="720"/>
          <w:docGrid w:linePitch="360"/>
        </w:sectPr>
      </w:pPr>
    </w:p>
    <w:p w:rsidR="00550DBB" w:rsidRDefault="00550DBB" w:rsidP="00550DBB">
      <w:pPr>
        <w:rPr>
          <w:lang w:val="uk-UA"/>
        </w:rPr>
      </w:pPr>
      <w:r>
        <w:rPr>
          <w:lang w:val="uk-UA"/>
        </w:rPr>
        <w:lastRenderedPageBreak/>
        <w:t xml:space="preserve">         </w:t>
      </w:r>
    </w:p>
    <w:p w:rsidR="00550DBB" w:rsidRPr="004A670F" w:rsidRDefault="00550DBB" w:rsidP="00550DBB">
      <w:pPr>
        <w:jc w:val="right"/>
        <w:rPr>
          <w:lang w:val="uk-UA"/>
        </w:rPr>
      </w:pPr>
      <w:r>
        <w:rPr>
          <w:lang w:val="uk-UA"/>
        </w:rPr>
        <w:t xml:space="preserve">                                                                                                          </w:t>
      </w:r>
      <w:r w:rsidRPr="00550DBB">
        <w:rPr>
          <w:iCs/>
          <w:lang w:val="uk-UA"/>
        </w:rPr>
        <w:t xml:space="preserve">Додаток </w:t>
      </w:r>
    </w:p>
    <w:p w:rsidR="00550DBB" w:rsidRDefault="00550DBB" w:rsidP="00550DBB">
      <w:pPr>
        <w:jc w:val="right"/>
        <w:rPr>
          <w:iCs/>
          <w:lang w:val="uk-UA"/>
        </w:rPr>
      </w:pPr>
      <w:r>
        <w:rPr>
          <w:iCs/>
          <w:lang w:val="uk-UA"/>
        </w:rPr>
        <w:t xml:space="preserve">                                                                                                          </w:t>
      </w:r>
      <w:r w:rsidRPr="00550DBB">
        <w:rPr>
          <w:iCs/>
          <w:lang w:val="uk-UA"/>
        </w:rPr>
        <w:t xml:space="preserve">до рішення </w:t>
      </w:r>
      <w:r>
        <w:rPr>
          <w:iCs/>
          <w:lang w:val="uk-UA"/>
        </w:rPr>
        <w:t>виконавчого </w:t>
      </w:r>
      <w:r>
        <w:rPr>
          <w:iCs/>
        </w:rPr>
        <w:t>к</w:t>
      </w:r>
      <w:r>
        <w:rPr>
          <w:iCs/>
          <w:lang w:val="uk-UA"/>
        </w:rPr>
        <w:t>омітету</w:t>
      </w:r>
    </w:p>
    <w:p w:rsidR="00550DBB" w:rsidRPr="00550DBB" w:rsidRDefault="00550DBB" w:rsidP="00550DBB">
      <w:pPr>
        <w:jc w:val="right"/>
        <w:rPr>
          <w:lang w:val="uk-UA"/>
        </w:rPr>
      </w:pPr>
      <w:r>
        <w:rPr>
          <w:iCs/>
          <w:lang w:val="uk-UA"/>
        </w:rPr>
        <w:t xml:space="preserve">                                                                                                          Хмельницької міської ради</w:t>
      </w:r>
      <w:r w:rsidRPr="00550DBB">
        <w:rPr>
          <w:iCs/>
          <w:lang w:val="uk-UA"/>
        </w:rPr>
        <w:t xml:space="preserve"> </w:t>
      </w:r>
    </w:p>
    <w:p w:rsidR="00550DBB" w:rsidRDefault="00550DBB" w:rsidP="00550DBB">
      <w:pPr>
        <w:jc w:val="right"/>
        <w:rPr>
          <w:iCs/>
          <w:lang w:val="uk-UA"/>
        </w:rPr>
      </w:pPr>
      <w:r>
        <w:rPr>
          <w:iCs/>
          <w:lang w:val="uk-UA"/>
        </w:rPr>
        <w:t xml:space="preserve">                                                                                                           </w:t>
      </w:r>
      <w:r w:rsidRPr="00550DBB">
        <w:rPr>
          <w:iCs/>
          <w:lang w:val="uk-UA"/>
        </w:rPr>
        <w:t xml:space="preserve">від </w:t>
      </w:r>
      <w:r w:rsidR="00957A16">
        <w:rPr>
          <w:iCs/>
          <w:lang w:val="en-US"/>
        </w:rPr>
        <w:t>27.09.</w:t>
      </w:r>
      <w:r w:rsidRPr="00550DBB">
        <w:rPr>
          <w:iCs/>
          <w:lang w:val="uk-UA"/>
        </w:rPr>
        <w:t>201</w:t>
      </w:r>
      <w:r>
        <w:rPr>
          <w:iCs/>
          <w:lang w:val="uk-UA"/>
        </w:rPr>
        <w:t>8</w:t>
      </w:r>
      <w:r w:rsidRPr="00550DBB">
        <w:rPr>
          <w:iCs/>
          <w:lang w:val="uk-UA"/>
        </w:rPr>
        <w:t xml:space="preserve"> р. №</w:t>
      </w:r>
      <w:r w:rsidR="00957A16">
        <w:rPr>
          <w:iCs/>
          <w:lang w:val="en-US"/>
        </w:rPr>
        <w:t xml:space="preserve"> 766</w:t>
      </w:r>
      <w:r w:rsidRPr="00550DBB">
        <w:rPr>
          <w:iCs/>
          <w:lang w:val="uk-UA"/>
        </w:rPr>
        <w:t xml:space="preserve"> </w:t>
      </w:r>
    </w:p>
    <w:p w:rsidR="00550DBB" w:rsidRDefault="00550DBB" w:rsidP="00550DBB">
      <w:pPr>
        <w:rPr>
          <w:iCs/>
          <w:lang w:val="uk-UA"/>
        </w:rPr>
      </w:pPr>
    </w:p>
    <w:p w:rsidR="00550DBB" w:rsidRPr="00FB0D3A" w:rsidRDefault="00550DBB" w:rsidP="00550DBB">
      <w:pPr>
        <w:pStyle w:val="afe"/>
        <w:rPr>
          <w:rFonts w:ascii="Times New Roman" w:hAnsi="Times New Roman"/>
          <w:b/>
          <w:sz w:val="24"/>
          <w:szCs w:val="24"/>
          <w:lang w:val="uk-UA"/>
        </w:rPr>
      </w:pPr>
      <w:r>
        <w:rPr>
          <w:rFonts w:ascii="Times New Roman" w:hAnsi="Times New Roman"/>
          <w:b/>
          <w:sz w:val="24"/>
          <w:szCs w:val="24"/>
          <w:lang w:val="uk-UA"/>
        </w:rPr>
        <w:t xml:space="preserve">                                                                </w:t>
      </w:r>
      <w:r w:rsidRPr="00FB0D3A">
        <w:rPr>
          <w:rFonts w:ascii="Times New Roman" w:hAnsi="Times New Roman"/>
          <w:b/>
          <w:sz w:val="24"/>
          <w:szCs w:val="24"/>
          <w:lang w:val="uk-UA"/>
        </w:rPr>
        <w:t>СТАТУТ</w:t>
      </w:r>
    </w:p>
    <w:p w:rsidR="00550DBB" w:rsidRPr="00FB0D3A" w:rsidRDefault="00550DBB" w:rsidP="00550DBB">
      <w:pPr>
        <w:pStyle w:val="afe"/>
        <w:rPr>
          <w:rFonts w:ascii="Times New Roman" w:hAnsi="Times New Roman"/>
          <w:b/>
          <w:sz w:val="24"/>
          <w:szCs w:val="24"/>
          <w:lang w:val="uk-UA"/>
        </w:rPr>
      </w:pPr>
      <w:r w:rsidRPr="00FB0D3A">
        <w:rPr>
          <w:rFonts w:ascii="Times New Roman" w:hAnsi="Times New Roman"/>
          <w:b/>
          <w:sz w:val="24"/>
          <w:szCs w:val="24"/>
          <w:lang w:val="uk-UA"/>
        </w:rPr>
        <w:t xml:space="preserve">                               спеціалізованого комунального підприємства</w:t>
      </w:r>
    </w:p>
    <w:p w:rsidR="00550DBB" w:rsidRPr="00FB0D3A" w:rsidRDefault="00550DBB" w:rsidP="00550DBB">
      <w:pPr>
        <w:pStyle w:val="afe"/>
        <w:jc w:val="center"/>
        <w:rPr>
          <w:rFonts w:ascii="Times New Roman" w:hAnsi="Times New Roman"/>
          <w:b/>
          <w:sz w:val="24"/>
          <w:szCs w:val="24"/>
          <w:lang w:val="uk-UA"/>
        </w:rPr>
      </w:pPr>
      <w:r w:rsidRPr="00FB0D3A">
        <w:rPr>
          <w:rFonts w:ascii="Times New Roman" w:hAnsi="Times New Roman"/>
          <w:b/>
          <w:sz w:val="24"/>
          <w:szCs w:val="24"/>
          <w:lang w:val="uk-UA"/>
        </w:rPr>
        <w:t>“Хмельницька міська ритуальна служба”</w:t>
      </w:r>
    </w:p>
    <w:p w:rsidR="00550DBB" w:rsidRPr="00FB0D3A" w:rsidRDefault="00550DBB" w:rsidP="00550DBB">
      <w:pPr>
        <w:pStyle w:val="afe"/>
        <w:rPr>
          <w:rFonts w:ascii="Times New Roman" w:hAnsi="Times New Roman"/>
          <w:sz w:val="24"/>
          <w:szCs w:val="24"/>
          <w:lang w:val="uk-UA"/>
        </w:rPr>
      </w:pPr>
      <w:r w:rsidRPr="00FB0D3A">
        <w:rPr>
          <w:rFonts w:ascii="Times New Roman" w:hAnsi="Times New Roman"/>
          <w:b/>
          <w:sz w:val="24"/>
          <w:szCs w:val="24"/>
          <w:lang w:val="uk-UA"/>
        </w:rPr>
        <w:t xml:space="preserve">                                                        </w:t>
      </w:r>
      <w:r>
        <w:rPr>
          <w:rFonts w:ascii="Times New Roman" w:hAnsi="Times New Roman"/>
          <w:b/>
          <w:sz w:val="24"/>
          <w:szCs w:val="24"/>
          <w:lang w:val="uk-UA"/>
        </w:rPr>
        <w:t xml:space="preserve"> </w:t>
      </w:r>
      <w:r w:rsidRPr="00FB0D3A">
        <w:rPr>
          <w:rFonts w:ascii="Times New Roman" w:hAnsi="Times New Roman"/>
          <w:b/>
          <w:sz w:val="24"/>
          <w:szCs w:val="24"/>
          <w:lang w:val="uk-UA"/>
        </w:rPr>
        <w:t xml:space="preserve"> </w:t>
      </w:r>
      <w:r w:rsidRPr="00550DBB">
        <w:rPr>
          <w:rFonts w:ascii="Times New Roman" w:hAnsi="Times New Roman"/>
          <w:sz w:val="24"/>
          <w:szCs w:val="24"/>
          <w:lang w:val="uk-UA"/>
        </w:rPr>
        <w:t>(нова</w:t>
      </w:r>
      <w:r w:rsidRPr="00FB0D3A">
        <w:rPr>
          <w:rFonts w:ascii="Times New Roman" w:hAnsi="Times New Roman"/>
          <w:sz w:val="24"/>
          <w:szCs w:val="24"/>
          <w:lang w:val="uk-UA"/>
        </w:rPr>
        <w:t xml:space="preserve"> редакція)</w:t>
      </w:r>
    </w:p>
    <w:p w:rsidR="00550DBB" w:rsidRPr="00CD129C" w:rsidRDefault="00550DBB" w:rsidP="00550DBB">
      <w:pPr>
        <w:pStyle w:val="afe"/>
        <w:rPr>
          <w:rFonts w:ascii="Times New Roman" w:hAnsi="Times New Roman"/>
          <w:sz w:val="28"/>
          <w:szCs w:val="28"/>
          <w:lang w:val="uk-UA"/>
        </w:rPr>
      </w:pPr>
      <w:r>
        <w:rPr>
          <w:rFonts w:ascii="Times New Roman" w:hAnsi="Times New Roman"/>
          <w:b/>
          <w:sz w:val="24"/>
          <w:szCs w:val="24"/>
          <w:lang w:val="uk-UA"/>
        </w:rPr>
        <w:t xml:space="preserve"> </w:t>
      </w:r>
      <w:r w:rsidRPr="008C3F02">
        <w:rPr>
          <w:rFonts w:ascii="Times New Roman" w:hAnsi="Times New Roman"/>
          <w:b/>
          <w:sz w:val="24"/>
          <w:szCs w:val="24"/>
          <w:lang w:val="uk-UA"/>
        </w:rPr>
        <w:t>1. </w:t>
      </w:r>
      <w:r w:rsidRPr="009655EB">
        <w:rPr>
          <w:rFonts w:ascii="Times New Roman" w:hAnsi="Times New Roman"/>
          <w:b/>
          <w:sz w:val="24"/>
          <w:szCs w:val="24"/>
          <w:lang w:val="uk-UA"/>
        </w:rPr>
        <w:t>Загальні положення.</w:t>
      </w:r>
    </w:p>
    <w:p w:rsidR="00550DBB" w:rsidRPr="009655EB" w:rsidRDefault="00550DBB" w:rsidP="00550DBB">
      <w:pPr>
        <w:pStyle w:val="afe"/>
        <w:jc w:val="both"/>
        <w:rPr>
          <w:rFonts w:ascii="Times New Roman" w:hAnsi="Times New Roman"/>
          <w:bCs/>
          <w:iCs/>
          <w:sz w:val="24"/>
          <w:szCs w:val="24"/>
          <w:lang w:val="uk-UA"/>
        </w:rPr>
      </w:pPr>
      <w:r w:rsidRPr="009655EB">
        <w:rPr>
          <w:rFonts w:ascii="Times New Roman" w:hAnsi="Times New Roman"/>
          <w:sz w:val="24"/>
          <w:szCs w:val="24"/>
          <w:lang w:val="uk-UA"/>
        </w:rPr>
        <w:t xml:space="preserve">      1.1. Спеціалізоване комунальне підприємство “Хмельницька міська ритуа</w:t>
      </w:r>
      <w:r>
        <w:rPr>
          <w:rFonts w:ascii="Times New Roman" w:hAnsi="Times New Roman"/>
          <w:sz w:val="24"/>
          <w:szCs w:val="24"/>
          <w:lang w:val="uk-UA"/>
        </w:rPr>
        <w:t>льна служба” (далі по тексту</w:t>
      </w:r>
      <w:r>
        <w:rPr>
          <w:rFonts w:ascii="Times New Roman" w:hAnsi="Times New Roman"/>
          <w:sz w:val="24"/>
          <w:szCs w:val="24"/>
          <w:lang w:val="en-US"/>
        </w:rPr>
        <w:t> </w:t>
      </w:r>
      <w:r>
        <w:rPr>
          <w:rFonts w:ascii="Times New Roman" w:hAnsi="Times New Roman"/>
          <w:sz w:val="24"/>
          <w:szCs w:val="24"/>
          <w:lang w:val="uk-UA"/>
        </w:rPr>
        <w:t>–</w:t>
      </w:r>
      <w:r>
        <w:rPr>
          <w:rFonts w:ascii="Times New Roman" w:hAnsi="Times New Roman"/>
          <w:sz w:val="24"/>
          <w:szCs w:val="24"/>
          <w:lang w:val="en-US"/>
        </w:rPr>
        <w:t> </w:t>
      </w:r>
      <w:r w:rsidRPr="00CD129C">
        <w:rPr>
          <w:rFonts w:ascii="Times New Roman" w:hAnsi="Times New Roman"/>
          <w:sz w:val="24"/>
          <w:szCs w:val="24"/>
          <w:lang w:val="uk-UA"/>
        </w:rPr>
        <w:t>“</w:t>
      </w:r>
      <w:r w:rsidRPr="009655EB">
        <w:rPr>
          <w:rFonts w:ascii="Times New Roman" w:hAnsi="Times New Roman"/>
          <w:sz w:val="24"/>
          <w:szCs w:val="24"/>
          <w:lang w:val="uk-UA"/>
        </w:rPr>
        <w:t>Підприємство”) створено шляхом перейменування комунального підприємства „Хмельницький міський комбінат комунальних підприємств”</w:t>
      </w:r>
      <w:r w:rsidRPr="009655EB">
        <w:rPr>
          <w:rFonts w:ascii="Times New Roman" w:hAnsi="Times New Roman"/>
          <w:b/>
          <w:sz w:val="24"/>
          <w:szCs w:val="24"/>
          <w:lang w:val="uk-UA"/>
        </w:rPr>
        <w:t xml:space="preserve"> </w:t>
      </w:r>
      <w:r w:rsidRPr="009655EB">
        <w:rPr>
          <w:rFonts w:ascii="Times New Roman" w:hAnsi="Times New Roman"/>
          <w:sz w:val="24"/>
          <w:szCs w:val="24"/>
          <w:lang w:val="uk-UA"/>
        </w:rPr>
        <w:t>(код ЄДРПОУ 05524653), яке створено відповідно до наказу Хмельницького обласного управління комунального господарства №</w:t>
      </w:r>
      <w:r>
        <w:rPr>
          <w:rFonts w:ascii="Times New Roman" w:hAnsi="Times New Roman"/>
          <w:sz w:val="24"/>
          <w:szCs w:val="24"/>
          <w:lang w:val="en-US"/>
        </w:rPr>
        <w:t> </w:t>
      </w:r>
      <w:r>
        <w:rPr>
          <w:rFonts w:ascii="Times New Roman" w:hAnsi="Times New Roman"/>
          <w:sz w:val="24"/>
          <w:szCs w:val="24"/>
          <w:lang w:val="uk-UA"/>
        </w:rPr>
        <w:t>206 від 08.07.1982</w:t>
      </w:r>
      <w:r>
        <w:rPr>
          <w:rFonts w:ascii="Times New Roman" w:hAnsi="Times New Roman"/>
          <w:sz w:val="24"/>
          <w:szCs w:val="24"/>
          <w:lang w:val="en-US"/>
        </w:rPr>
        <w:t> </w:t>
      </w:r>
      <w:r w:rsidRPr="009655EB">
        <w:rPr>
          <w:rFonts w:ascii="Times New Roman" w:hAnsi="Times New Roman"/>
          <w:sz w:val="24"/>
          <w:szCs w:val="24"/>
          <w:lang w:val="uk-UA"/>
        </w:rPr>
        <w:t>року. Підприємство є правонаступником за всіма правами та обов’язками комунального підприємства „Хмельницький міський комбінат комунальних підприємств”.</w:t>
      </w:r>
    </w:p>
    <w:p w:rsidR="00550DBB" w:rsidRPr="009655EB" w:rsidRDefault="00550DBB" w:rsidP="00550DBB">
      <w:pPr>
        <w:pStyle w:val="afe"/>
        <w:jc w:val="both"/>
        <w:rPr>
          <w:rFonts w:ascii="Times New Roman" w:hAnsi="Times New Roman"/>
          <w:bCs/>
          <w:iCs/>
          <w:sz w:val="24"/>
          <w:szCs w:val="24"/>
          <w:lang w:val="uk-UA"/>
        </w:rPr>
      </w:pPr>
      <w:r w:rsidRPr="009655EB">
        <w:rPr>
          <w:rFonts w:ascii="Times New Roman" w:hAnsi="Times New Roman"/>
          <w:sz w:val="24"/>
          <w:szCs w:val="24"/>
          <w:lang w:val="uk-UA"/>
        </w:rPr>
        <w:t xml:space="preserve">      1.2. В</w:t>
      </w:r>
      <w:r w:rsidRPr="009655EB">
        <w:rPr>
          <w:rFonts w:ascii="Times New Roman" w:hAnsi="Times New Roman"/>
          <w:bCs/>
          <w:iCs/>
          <w:sz w:val="24"/>
          <w:szCs w:val="24"/>
          <w:lang w:val="uk-UA"/>
        </w:rPr>
        <w:t>ласником Підприємства є територіальна громада міста Хмельницького, в особі Хмельницької міс</w:t>
      </w:r>
      <w:r>
        <w:rPr>
          <w:rFonts w:ascii="Times New Roman" w:hAnsi="Times New Roman"/>
          <w:bCs/>
          <w:iCs/>
          <w:sz w:val="24"/>
          <w:szCs w:val="24"/>
          <w:lang w:val="uk-UA"/>
        </w:rPr>
        <w:t>ької ради, ідентифікаційний код</w:t>
      </w:r>
      <w:r>
        <w:rPr>
          <w:rFonts w:ascii="Times New Roman" w:hAnsi="Times New Roman"/>
          <w:bCs/>
          <w:iCs/>
          <w:sz w:val="24"/>
          <w:szCs w:val="24"/>
          <w:lang w:val="en-US"/>
        </w:rPr>
        <w:t> </w:t>
      </w:r>
      <w:r>
        <w:rPr>
          <w:rFonts w:ascii="Times New Roman" w:hAnsi="Times New Roman"/>
          <w:bCs/>
          <w:iCs/>
          <w:sz w:val="24"/>
          <w:szCs w:val="24"/>
          <w:lang w:val="uk-UA"/>
        </w:rPr>
        <w:t>–</w:t>
      </w:r>
      <w:r>
        <w:rPr>
          <w:rFonts w:ascii="Times New Roman" w:hAnsi="Times New Roman"/>
          <w:bCs/>
          <w:iCs/>
          <w:sz w:val="24"/>
          <w:szCs w:val="24"/>
          <w:lang w:val="en-US"/>
        </w:rPr>
        <w:t> </w:t>
      </w:r>
      <w:r w:rsidRPr="009655EB">
        <w:rPr>
          <w:rFonts w:ascii="Times New Roman" w:hAnsi="Times New Roman"/>
          <w:bCs/>
          <w:iCs/>
          <w:sz w:val="24"/>
          <w:szCs w:val="24"/>
          <w:lang w:val="uk-UA"/>
        </w:rPr>
        <w:t>33332218, місцезнаходження: Україна, 29013, Хмельницька обл., м.</w:t>
      </w:r>
      <w:r>
        <w:rPr>
          <w:rFonts w:ascii="Times New Roman" w:hAnsi="Times New Roman"/>
          <w:bCs/>
          <w:iCs/>
          <w:sz w:val="24"/>
          <w:szCs w:val="24"/>
          <w:lang w:val="en-US"/>
        </w:rPr>
        <w:t> </w:t>
      </w:r>
      <w:r>
        <w:rPr>
          <w:rFonts w:ascii="Times New Roman" w:hAnsi="Times New Roman"/>
          <w:bCs/>
          <w:iCs/>
          <w:sz w:val="24"/>
          <w:szCs w:val="24"/>
          <w:lang w:val="uk-UA"/>
        </w:rPr>
        <w:t>Хмельницький, вул.</w:t>
      </w:r>
      <w:r>
        <w:rPr>
          <w:rFonts w:ascii="Times New Roman" w:hAnsi="Times New Roman"/>
          <w:bCs/>
          <w:iCs/>
          <w:sz w:val="24"/>
          <w:szCs w:val="24"/>
          <w:lang w:val="en-US"/>
        </w:rPr>
        <w:t> </w:t>
      </w:r>
      <w:r>
        <w:rPr>
          <w:rFonts w:ascii="Times New Roman" w:hAnsi="Times New Roman"/>
          <w:bCs/>
          <w:iCs/>
          <w:sz w:val="24"/>
          <w:szCs w:val="24"/>
          <w:lang w:val="uk-UA"/>
        </w:rPr>
        <w:t>Гагаріна, буд.</w:t>
      </w:r>
      <w:r>
        <w:rPr>
          <w:rFonts w:ascii="Times New Roman" w:hAnsi="Times New Roman"/>
          <w:bCs/>
          <w:iCs/>
          <w:sz w:val="24"/>
          <w:szCs w:val="24"/>
          <w:lang w:val="en-US"/>
        </w:rPr>
        <w:t> </w:t>
      </w:r>
      <w:r>
        <w:rPr>
          <w:rFonts w:ascii="Times New Roman" w:hAnsi="Times New Roman"/>
          <w:bCs/>
          <w:iCs/>
          <w:sz w:val="24"/>
          <w:szCs w:val="24"/>
          <w:lang w:val="uk-UA"/>
        </w:rPr>
        <w:t>3 (далі</w:t>
      </w:r>
      <w:r>
        <w:rPr>
          <w:rFonts w:ascii="Times New Roman" w:hAnsi="Times New Roman"/>
          <w:bCs/>
          <w:iCs/>
          <w:sz w:val="24"/>
          <w:szCs w:val="24"/>
          <w:lang w:val="en-US"/>
        </w:rPr>
        <w:t> </w:t>
      </w:r>
      <w:r>
        <w:rPr>
          <w:rFonts w:ascii="Times New Roman" w:hAnsi="Times New Roman"/>
          <w:bCs/>
          <w:iCs/>
          <w:sz w:val="24"/>
          <w:szCs w:val="24"/>
          <w:lang w:val="uk-UA"/>
        </w:rPr>
        <w:t>–</w:t>
      </w:r>
      <w:r>
        <w:rPr>
          <w:rFonts w:ascii="Times New Roman" w:hAnsi="Times New Roman"/>
          <w:bCs/>
          <w:iCs/>
          <w:sz w:val="24"/>
          <w:szCs w:val="24"/>
          <w:lang w:val="en-US"/>
        </w:rPr>
        <w:t> </w:t>
      </w:r>
      <w:r w:rsidRPr="009655EB">
        <w:rPr>
          <w:rFonts w:ascii="Times New Roman" w:hAnsi="Times New Roman"/>
          <w:bCs/>
          <w:iCs/>
          <w:sz w:val="24"/>
          <w:szCs w:val="24"/>
          <w:lang w:val="uk-UA"/>
        </w:rPr>
        <w:t>„Власник”).</w:t>
      </w:r>
    </w:p>
    <w:p w:rsidR="00550DBB" w:rsidRPr="009655EB" w:rsidRDefault="00550DBB" w:rsidP="00550DBB">
      <w:pPr>
        <w:pStyle w:val="afe"/>
        <w:jc w:val="both"/>
        <w:rPr>
          <w:rFonts w:ascii="Times New Roman" w:hAnsi="Times New Roman"/>
          <w:sz w:val="24"/>
          <w:szCs w:val="24"/>
          <w:lang w:val="uk-UA"/>
        </w:rPr>
      </w:pPr>
      <w:r w:rsidRPr="009655EB">
        <w:rPr>
          <w:rFonts w:ascii="Times New Roman" w:hAnsi="Times New Roman"/>
          <w:sz w:val="24"/>
          <w:szCs w:val="24"/>
          <w:lang w:val="uk-UA"/>
        </w:rPr>
        <w:t xml:space="preserve">      1.3. Виконавчий комітет Хмельницької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550DBB" w:rsidRPr="009655EB" w:rsidRDefault="00550DBB" w:rsidP="00550DBB">
      <w:pPr>
        <w:pStyle w:val="afe"/>
        <w:jc w:val="both"/>
        <w:rPr>
          <w:rFonts w:ascii="Times New Roman" w:hAnsi="Times New Roman"/>
          <w:sz w:val="24"/>
          <w:szCs w:val="24"/>
          <w:lang w:val="uk-UA"/>
        </w:rPr>
      </w:pPr>
      <w:r w:rsidRPr="009655EB">
        <w:rPr>
          <w:rFonts w:ascii="Times New Roman" w:hAnsi="Times New Roman"/>
          <w:sz w:val="24"/>
          <w:szCs w:val="24"/>
          <w:lang w:val="uk-UA"/>
        </w:rPr>
        <w:t xml:space="preserve">      1.4. Повна назва Підприємства:</w:t>
      </w:r>
    </w:p>
    <w:p w:rsidR="00550DBB" w:rsidRPr="009655EB" w:rsidRDefault="00550DBB" w:rsidP="00550DBB">
      <w:pPr>
        <w:pStyle w:val="afe"/>
        <w:jc w:val="both"/>
        <w:rPr>
          <w:rFonts w:ascii="Times New Roman" w:hAnsi="Times New Roman"/>
          <w:sz w:val="24"/>
          <w:szCs w:val="24"/>
          <w:lang w:val="uk-UA"/>
        </w:rPr>
      </w:pPr>
      <w:r w:rsidRPr="009655EB">
        <w:rPr>
          <w:rFonts w:ascii="Times New Roman" w:hAnsi="Times New Roman"/>
          <w:sz w:val="24"/>
          <w:szCs w:val="24"/>
          <w:lang w:val="uk-UA"/>
        </w:rPr>
        <w:t xml:space="preserve">      </w:t>
      </w:r>
      <w:r>
        <w:rPr>
          <w:rFonts w:ascii="Times New Roman" w:hAnsi="Times New Roman"/>
          <w:sz w:val="24"/>
          <w:szCs w:val="24"/>
          <w:lang w:val="uk-UA"/>
        </w:rPr>
        <w:t>- українською мовою</w:t>
      </w:r>
      <w:r>
        <w:rPr>
          <w:rFonts w:ascii="Times New Roman" w:hAnsi="Times New Roman"/>
          <w:sz w:val="24"/>
          <w:szCs w:val="24"/>
          <w:lang w:val="en-US"/>
        </w:rPr>
        <w:t> </w:t>
      </w:r>
      <w:r>
        <w:rPr>
          <w:rFonts w:ascii="Times New Roman" w:hAnsi="Times New Roman"/>
          <w:sz w:val="24"/>
          <w:szCs w:val="24"/>
          <w:lang w:val="uk-UA"/>
        </w:rPr>
        <w:t>–</w:t>
      </w:r>
      <w:r>
        <w:rPr>
          <w:rFonts w:ascii="Times New Roman" w:hAnsi="Times New Roman"/>
          <w:sz w:val="24"/>
          <w:szCs w:val="24"/>
          <w:lang w:val="en-US"/>
        </w:rPr>
        <w:t> </w:t>
      </w:r>
      <w:r w:rsidRPr="009655EB">
        <w:rPr>
          <w:rFonts w:ascii="Times New Roman" w:hAnsi="Times New Roman"/>
          <w:bCs/>
          <w:sz w:val="24"/>
          <w:szCs w:val="24"/>
          <w:lang w:val="uk-UA"/>
        </w:rPr>
        <w:t>Спеціалізоване комунальне підприємство “Хмельницька міська ритуальна служба”</w:t>
      </w:r>
      <w:r w:rsidRPr="009655EB">
        <w:rPr>
          <w:rFonts w:ascii="Times New Roman" w:hAnsi="Times New Roman"/>
          <w:sz w:val="24"/>
          <w:szCs w:val="24"/>
          <w:lang w:val="uk-UA"/>
        </w:rPr>
        <w:t>;</w:t>
      </w:r>
    </w:p>
    <w:p w:rsidR="00550DBB" w:rsidRPr="009655EB" w:rsidRDefault="00550DBB" w:rsidP="00550DBB">
      <w:pPr>
        <w:pStyle w:val="afe"/>
        <w:jc w:val="both"/>
        <w:rPr>
          <w:rFonts w:ascii="Times New Roman" w:hAnsi="Times New Roman"/>
          <w:sz w:val="24"/>
          <w:szCs w:val="24"/>
          <w:lang w:val="uk-UA"/>
        </w:rPr>
      </w:pPr>
      <w:r w:rsidRPr="009655EB">
        <w:rPr>
          <w:rFonts w:ascii="Times New Roman" w:hAnsi="Times New Roman"/>
          <w:sz w:val="24"/>
          <w:szCs w:val="24"/>
          <w:lang w:val="uk-UA"/>
        </w:rPr>
        <w:t xml:space="preserve">      Скорочена назва Підприємства:</w:t>
      </w:r>
    </w:p>
    <w:p w:rsidR="00550DBB" w:rsidRPr="009655EB" w:rsidRDefault="00550DBB" w:rsidP="00550DBB">
      <w:pPr>
        <w:pStyle w:val="afe"/>
        <w:jc w:val="both"/>
        <w:rPr>
          <w:rFonts w:ascii="Times New Roman" w:hAnsi="Times New Roman"/>
          <w:sz w:val="24"/>
          <w:szCs w:val="24"/>
          <w:lang w:val="uk-UA"/>
        </w:rPr>
      </w:pPr>
      <w:r w:rsidRPr="009655EB">
        <w:rPr>
          <w:rFonts w:ascii="Times New Roman" w:hAnsi="Times New Roman"/>
          <w:sz w:val="24"/>
          <w:szCs w:val="24"/>
          <w:lang w:val="uk-UA"/>
        </w:rPr>
        <w:t xml:space="preserve">      </w:t>
      </w:r>
      <w:r>
        <w:rPr>
          <w:rFonts w:ascii="Times New Roman" w:hAnsi="Times New Roman"/>
          <w:sz w:val="24"/>
          <w:szCs w:val="24"/>
          <w:lang w:val="uk-UA"/>
        </w:rPr>
        <w:t>- українською мовою</w:t>
      </w:r>
      <w:r>
        <w:rPr>
          <w:rFonts w:ascii="Times New Roman" w:hAnsi="Times New Roman"/>
          <w:sz w:val="24"/>
          <w:szCs w:val="24"/>
          <w:lang w:val="en-US"/>
        </w:rPr>
        <w:t> </w:t>
      </w:r>
      <w:r>
        <w:rPr>
          <w:rFonts w:ascii="Times New Roman" w:hAnsi="Times New Roman"/>
          <w:sz w:val="24"/>
          <w:szCs w:val="24"/>
          <w:lang w:val="uk-UA"/>
        </w:rPr>
        <w:t>-</w:t>
      </w:r>
      <w:r>
        <w:rPr>
          <w:rFonts w:ascii="Times New Roman" w:hAnsi="Times New Roman"/>
          <w:sz w:val="24"/>
          <w:szCs w:val="24"/>
          <w:lang w:val="en-US"/>
        </w:rPr>
        <w:t> </w:t>
      </w:r>
      <w:r w:rsidRPr="009655EB">
        <w:rPr>
          <w:rFonts w:ascii="Times New Roman" w:hAnsi="Times New Roman"/>
          <w:bCs/>
          <w:sz w:val="24"/>
          <w:szCs w:val="24"/>
          <w:lang w:val="uk-UA"/>
        </w:rPr>
        <w:t>СК</w:t>
      </w:r>
      <w:r w:rsidRPr="009655EB">
        <w:rPr>
          <w:rFonts w:ascii="Times New Roman" w:hAnsi="Times New Roman"/>
          <w:sz w:val="24"/>
          <w:szCs w:val="24"/>
          <w:lang w:val="uk-UA"/>
        </w:rPr>
        <w:t>П “</w:t>
      </w:r>
      <w:r w:rsidRPr="009655EB">
        <w:rPr>
          <w:rFonts w:ascii="Times New Roman" w:hAnsi="Times New Roman"/>
          <w:bCs/>
          <w:sz w:val="24"/>
          <w:szCs w:val="24"/>
          <w:lang w:val="uk-UA"/>
        </w:rPr>
        <w:t>Хмельницька міська ритуальна служба</w:t>
      </w:r>
      <w:r w:rsidRPr="009655EB">
        <w:rPr>
          <w:rFonts w:ascii="Times New Roman" w:hAnsi="Times New Roman"/>
          <w:sz w:val="24"/>
          <w:szCs w:val="24"/>
          <w:lang w:val="uk-UA"/>
        </w:rPr>
        <w:t>”.</w:t>
      </w:r>
    </w:p>
    <w:p w:rsidR="00550DBB" w:rsidRPr="009655EB" w:rsidRDefault="00550DBB" w:rsidP="00550DBB">
      <w:pPr>
        <w:pStyle w:val="afe"/>
        <w:jc w:val="both"/>
        <w:rPr>
          <w:rFonts w:ascii="Times New Roman" w:hAnsi="Times New Roman"/>
          <w:sz w:val="24"/>
          <w:szCs w:val="24"/>
          <w:lang w:val="uk-UA"/>
        </w:rPr>
      </w:pPr>
      <w:r w:rsidRPr="009655EB">
        <w:rPr>
          <w:rFonts w:ascii="Times New Roman" w:hAnsi="Times New Roman"/>
          <w:sz w:val="24"/>
          <w:szCs w:val="24"/>
          <w:lang w:val="uk-UA"/>
        </w:rPr>
        <w:t xml:space="preserve">      </w:t>
      </w:r>
      <w:r>
        <w:rPr>
          <w:rFonts w:ascii="Times New Roman" w:hAnsi="Times New Roman"/>
          <w:sz w:val="24"/>
          <w:szCs w:val="24"/>
          <w:lang w:val="uk-UA"/>
        </w:rPr>
        <w:t>1.5.</w:t>
      </w:r>
      <w:r>
        <w:rPr>
          <w:rFonts w:ascii="Times New Roman" w:hAnsi="Times New Roman"/>
          <w:sz w:val="24"/>
          <w:szCs w:val="24"/>
          <w:lang w:val="en-US"/>
        </w:rPr>
        <w:t> </w:t>
      </w:r>
      <w:r w:rsidRPr="009655EB">
        <w:rPr>
          <w:rFonts w:ascii="Times New Roman" w:hAnsi="Times New Roman"/>
          <w:sz w:val="24"/>
          <w:szCs w:val="24"/>
          <w:lang w:val="uk-UA"/>
        </w:rPr>
        <w:t>Підприємство у своїй діяльності керується Конституцією України, Законом України „Про поховання та похоронну справу”, іншими законами України, нормативно</w:t>
      </w:r>
      <w:r>
        <w:rPr>
          <w:rFonts w:ascii="Times New Roman" w:hAnsi="Times New Roman"/>
          <w:sz w:val="24"/>
          <w:szCs w:val="24"/>
          <w:lang w:val="en-US"/>
        </w:rPr>
        <w:t> </w:t>
      </w:r>
      <w:r w:rsidRPr="009655EB">
        <w:rPr>
          <w:rFonts w:ascii="Times New Roman" w:hAnsi="Times New Roman"/>
          <w:sz w:val="24"/>
          <w:szCs w:val="24"/>
          <w:lang w:val="uk-UA"/>
        </w:rPr>
        <w:t>-</w:t>
      </w:r>
      <w:r>
        <w:rPr>
          <w:rFonts w:ascii="Times New Roman" w:hAnsi="Times New Roman"/>
          <w:sz w:val="24"/>
          <w:szCs w:val="24"/>
          <w:lang w:val="en-US"/>
        </w:rPr>
        <w:t> </w:t>
      </w:r>
      <w:r w:rsidRPr="009655EB">
        <w:rPr>
          <w:rFonts w:ascii="Times New Roman" w:hAnsi="Times New Roman"/>
          <w:sz w:val="24"/>
          <w:szCs w:val="24"/>
          <w:lang w:val="uk-UA"/>
        </w:rPr>
        <w:t>правовими актами, що приймаються на виконання законів України, а також цим Статутом.</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1.6. Місцезнаходження Підприємства: 29008, м. Хмельницький, вул. Толстого 5</w:t>
      </w:r>
      <w:r>
        <w:rPr>
          <w:rFonts w:ascii="Times New Roman" w:hAnsi="Times New Roman"/>
          <w:sz w:val="24"/>
          <w:szCs w:val="24"/>
          <w:lang w:val="en-US"/>
        </w:rPr>
        <w:t> </w:t>
      </w:r>
      <w:r w:rsidRPr="009655EB">
        <w:rPr>
          <w:rFonts w:ascii="Times New Roman" w:hAnsi="Times New Roman"/>
          <w:sz w:val="24"/>
          <w:szCs w:val="24"/>
          <w:lang w:val="uk-UA"/>
        </w:rPr>
        <w:t>-</w:t>
      </w:r>
      <w:r>
        <w:rPr>
          <w:rFonts w:ascii="Times New Roman" w:hAnsi="Times New Roman"/>
          <w:sz w:val="24"/>
          <w:szCs w:val="24"/>
          <w:lang w:val="en-US"/>
        </w:rPr>
        <w:t> </w:t>
      </w:r>
      <w:r w:rsidRPr="009655EB">
        <w:rPr>
          <w:rFonts w:ascii="Times New Roman" w:hAnsi="Times New Roman"/>
          <w:sz w:val="24"/>
          <w:szCs w:val="24"/>
          <w:lang w:val="uk-UA"/>
        </w:rPr>
        <w:t>А.</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1.7. Юридична адреса Підприємства: 29008, м. Хмельницький, вул. Толстого 5</w:t>
      </w:r>
      <w:r>
        <w:rPr>
          <w:rFonts w:ascii="Times New Roman" w:hAnsi="Times New Roman"/>
          <w:sz w:val="24"/>
          <w:szCs w:val="24"/>
          <w:lang w:val="en-US"/>
        </w:rPr>
        <w:t> </w:t>
      </w:r>
      <w:r w:rsidRPr="009655EB">
        <w:rPr>
          <w:rFonts w:ascii="Times New Roman" w:hAnsi="Times New Roman"/>
          <w:sz w:val="24"/>
          <w:szCs w:val="24"/>
          <w:lang w:val="uk-UA"/>
        </w:rPr>
        <w:t>-</w:t>
      </w:r>
      <w:r>
        <w:rPr>
          <w:rFonts w:ascii="Times New Roman" w:hAnsi="Times New Roman"/>
          <w:sz w:val="24"/>
          <w:szCs w:val="24"/>
          <w:lang w:val="en-US"/>
        </w:rPr>
        <w:t> </w:t>
      </w:r>
      <w:r w:rsidRPr="009655EB">
        <w:rPr>
          <w:rFonts w:ascii="Times New Roman" w:hAnsi="Times New Roman"/>
          <w:sz w:val="24"/>
          <w:szCs w:val="24"/>
          <w:lang w:val="uk-UA"/>
        </w:rPr>
        <w:t>А.</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1.8. Підприємство є юридичною особою, має самостійний баланс, має поточні та інші рахунки в установах банків, круглу печатку, штампи, бланки з власною назвою, </w:t>
      </w:r>
      <w:r w:rsidRPr="009655EB">
        <w:rPr>
          <w:rFonts w:ascii="Times New Roman" w:hAnsi="Times New Roman"/>
          <w:color w:val="000000"/>
          <w:sz w:val="24"/>
          <w:szCs w:val="24"/>
          <w:lang w:val="uk-UA"/>
        </w:rPr>
        <w:t>торговельні марки (знаки для товарів і послуг)</w:t>
      </w:r>
      <w:r w:rsidRPr="009655EB">
        <w:rPr>
          <w:rFonts w:ascii="Times New Roman" w:hAnsi="Times New Roman"/>
          <w:sz w:val="24"/>
          <w:szCs w:val="24"/>
          <w:lang w:val="uk-UA"/>
        </w:rPr>
        <w:t>, комерційне (фірмове) найменування, від свого імені набуває майнові та особисті немайнові права та несе обов'язки, передбачені законодавством і цим Статутом, може самостійно виступати позивачем та відповідачем в судах загальної юрисдикції (в тому числі господарському і адміністративному суді), географічне зазначення, інші реквізити та є суб'єктом підприємницької діяльності відповідно до Господарського кодексу України, інших законодавчих актів України.</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1.9. Підприємство несе відповідальність по своїх зобов'язаннях всім своїм майном, на яке відповідно із законодавством може бути звернуто стягнення. Підприємство не відповідає по зобов'язаннях держави, держава не відповідає по зобов'язаннях Підприємства. Підприємство не відповідає по зобов'язаннях Власника, Власник не відповідає по зобов'язаннях Підприємства, крім випадків, передбачених законодавством України.</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1.10. Підприємство створюється на невизначений строк.</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1.11. Підприємство не має у своєму складі інших юридичних осіб.</w:t>
      </w:r>
    </w:p>
    <w:p w:rsidR="00550DBB" w:rsidRPr="009655EB" w:rsidRDefault="00550DBB" w:rsidP="00550DBB">
      <w:pPr>
        <w:pStyle w:val="afe"/>
        <w:jc w:val="both"/>
        <w:rPr>
          <w:rFonts w:ascii="Times New Roman" w:hAnsi="Times New Roman"/>
          <w:b/>
          <w:sz w:val="24"/>
          <w:szCs w:val="24"/>
          <w:lang w:val="uk-UA"/>
        </w:rPr>
      </w:pPr>
      <w:r w:rsidRPr="009655EB">
        <w:rPr>
          <w:rFonts w:ascii="Times New Roman" w:hAnsi="Times New Roman"/>
          <w:b/>
          <w:sz w:val="24"/>
          <w:szCs w:val="24"/>
          <w:lang w:val="uk-UA"/>
        </w:rPr>
        <w:t>2. Предмет та мета діяльності підприємства.</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2.1. Метою створення і діяльності Підприємства є: господарська діяльність, спрямована на досягнення економічних, соціальних та інших результатів з метою одержання прибутку.</w:t>
      </w:r>
    </w:p>
    <w:p w:rsidR="00550DBB" w:rsidRPr="00CD129C"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w:t>
      </w:r>
      <w:r w:rsidRPr="00CD129C">
        <w:rPr>
          <w:rFonts w:ascii="Times New Roman" w:hAnsi="Times New Roman"/>
          <w:sz w:val="24"/>
          <w:szCs w:val="24"/>
          <w:lang w:val="uk-UA"/>
        </w:rPr>
        <w:t>2.2.</w:t>
      </w:r>
      <w:r w:rsidRPr="009655EB">
        <w:rPr>
          <w:rFonts w:ascii="Times New Roman" w:hAnsi="Times New Roman"/>
          <w:sz w:val="24"/>
          <w:szCs w:val="24"/>
        </w:rPr>
        <w:t> </w:t>
      </w:r>
      <w:r w:rsidRPr="009655EB">
        <w:rPr>
          <w:rFonts w:ascii="Times New Roman" w:hAnsi="Times New Roman"/>
          <w:sz w:val="24"/>
          <w:szCs w:val="24"/>
          <w:lang w:val="uk-UA"/>
        </w:rPr>
        <w:t xml:space="preserve">Основними завданнями Підприємства є: здійснення організації поховання померлих і надання передбачених необхідним мінімальним переліком окремих видів ритуальних </w:t>
      </w:r>
      <w:r w:rsidRPr="009655EB">
        <w:rPr>
          <w:rFonts w:ascii="Times New Roman" w:hAnsi="Times New Roman"/>
          <w:sz w:val="24"/>
          <w:szCs w:val="24"/>
          <w:lang w:val="uk-UA"/>
        </w:rPr>
        <w:lastRenderedPageBreak/>
        <w:t>послуг та ритуальних послуг, не передбачених цим переліком, а також реалізація предметів ритуальної належності.</w:t>
      </w:r>
    </w:p>
    <w:p w:rsidR="00550DBB" w:rsidRPr="009655EB" w:rsidRDefault="00550DBB" w:rsidP="00550DBB">
      <w:pPr>
        <w:pStyle w:val="HTML0"/>
        <w:jc w:val="both"/>
        <w:rPr>
          <w:rFonts w:ascii="Times New Roman" w:hAnsi="Times New Roman" w:cs="Times New Roman"/>
          <w:sz w:val="24"/>
          <w:szCs w:val="24"/>
          <w:lang w:val="uk-UA"/>
        </w:rPr>
      </w:pPr>
      <w:r w:rsidRPr="009655EB">
        <w:rPr>
          <w:rFonts w:ascii="Times New Roman" w:hAnsi="Times New Roman" w:cs="Times New Roman"/>
          <w:sz w:val="24"/>
          <w:szCs w:val="24"/>
          <w:lang w:val="uk-UA"/>
        </w:rPr>
        <w:t xml:space="preserve">       2.3. Предметом діяльності Підприємства є:</w:t>
      </w:r>
    </w:p>
    <w:p w:rsidR="00550DBB" w:rsidRPr="009655EB" w:rsidRDefault="00550DBB" w:rsidP="00550DBB">
      <w:pPr>
        <w:jc w:val="both"/>
        <w:rPr>
          <w:iCs/>
        </w:rPr>
      </w:pPr>
      <w:r w:rsidRPr="009655EB">
        <w:rPr>
          <w:iCs/>
        </w:rPr>
        <w:t xml:space="preserve">      В галузі поховання та похоронної справи:</w:t>
      </w:r>
    </w:p>
    <w:p w:rsidR="00550DBB" w:rsidRPr="009655EB" w:rsidRDefault="00550DBB" w:rsidP="00550DBB">
      <w:pPr>
        <w:jc w:val="both"/>
      </w:pPr>
      <w:r w:rsidRPr="009655EB">
        <w:t xml:space="preserve">      - створення та експлуатація об'єктів, призначених для поховання, утримання і збереження місць поховань;</w:t>
      </w:r>
    </w:p>
    <w:p w:rsidR="00550DBB" w:rsidRPr="009655EB" w:rsidRDefault="00550DBB" w:rsidP="00550DBB">
      <w:pPr>
        <w:jc w:val="both"/>
      </w:pPr>
      <w:r w:rsidRPr="009655EB">
        <w:t xml:space="preserve">      - організацію і проведення поховань померлих;</w:t>
      </w:r>
    </w:p>
    <w:p w:rsidR="00550DBB" w:rsidRPr="009655EB" w:rsidRDefault="00550DBB" w:rsidP="00550DBB">
      <w:pPr>
        <w:jc w:val="both"/>
        <w:rPr>
          <w:i/>
          <w:iCs/>
        </w:rPr>
      </w:pPr>
      <w:r w:rsidRPr="009655EB">
        <w:t xml:space="preserve">      - надання ритуальних послуг;</w:t>
      </w:r>
    </w:p>
    <w:p w:rsidR="00550DBB" w:rsidRPr="009655EB" w:rsidRDefault="00550DBB" w:rsidP="00550DBB">
      <w:pPr>
        <w:jc w:val="both"/>
        <w:rPr>
          <w:i/>
          <w:iCs/>
        </w:rPr>
      </w:pPr>
      <w:r w:rsidRPr="009655EB">
        <w:t xml:space="preserve">      - ремонтні та реставраційні роботи предметів ритуальної належності;</w:t>
      </w:r>
    </w:p>
    <w:p w:rsidR="00550DBB" w:rsidRPr="009655EB" w:rsidRDefault="00550DBB" w:rsidP="00550DBB">
      <w:pPr>
        <w:jc w:val="both"/>
        <w:rPr>
          <w:i/>
          <w:iCs/>
        </w:rPr>
      </w:pPr>
      <w:r w:rsidRPr="009655EB">
        <w:t xml:space="preserve">      - надання інформаційно-консультативних послуг з питань поховання та похоронної справи.</w:t>
      </w:r>
    </w:p>
    <w:p w:rsidR="00550DBB" w:rsidRPr="009655EB" w:rsidRDefault="00550DBB" w:rsidP="00550DBB">
      <w:pPr>
        <w:jc w:val="both"/>
        <w:rPr>
          <w:iCs/>
        </w:rPr>
      </w:pPr>
      <w:r w:rsidRPr="009655EB">
        <w:rPr>
          <w:iCs/>
        </w:rPr>
        <w:t xml:space="preserve">      В галузі торгівлі, громадського харчування та реклами:</w:t>
      </w:r>
    </w:p>
    <w:p w:rsidR="00550DBB" w:rsidRPr="009655EB" w:rsidRDefault="00550DBB" w:rsidP="00550DBB">
      <w:pPr>
        <w:jc w:val="both"/>
      </w:pPr>
      <w:r w:rsidRPr="009655EB">
        <w:t xml:space="preserve">      - здійснення роздрібної, оптової, консигнаційної, комісійної торгівлі як через існуючу торгівельну мережу так і через власні магазини предметами ритуальної належності з правом відкриття у власних та орендованих приміщеннях складів, магазинів, салонів для реалізації продукції, товарів;</w:t>
      </w:r>
    </w:p>
    <w:p w:rsidR="00550DBB" w:rsidRPr="009655EB" w:rsidRDefault="00550DBB" w:rsidP="00550DBB">
      <w:pPr>
        <w:jc w:val="both"/>
      </w:pPr>
      <w:r w:rsidRPr="009655EB">
        <w:t xml:space="preserve">      - організація громадського харчування, шляхом створення власних кафе, їдалень (поминальні обіди);</w:t>
      </w:r>
    </w:p>
    <w:p w:rsidR="00550DBB" w:rsidRPr="009655EB" w:rsidRDefault="00550DBB" w:rsidP="00550DBB">
      <w:pPr>
        <w:jc w:val="both"/>
      </w:pPr>
      <w:r w:rsidRPr="009655EB">
        <w:t xml:space="preserve">      - надання рекламних послуг.</w:t>
      </w:r>
    </w:p>
    <w:p w:rsidR="00550DBB" w:rsidRPr="009655EB" w:rsidRDefault="00550DBB" w:rsidP="00550DBB">
      <w:pPr>
        <w:jc w:val="both"/>
        <w:rPr>
          <w:iCs/>
        </w:rPr>
      </w:pPr>
      <w:r w:rsidRPr="009655EB">
        <w:rPr>
          <w:iCs/>
        </w:rPr>
        <w:t xml:space="preserve">      Комплекс виробничої діяльності:</w:t>
      </w:r>
    </w:p>
    <w:p w:rsidR="00550DBB" w:rsidRPr="009655EB" w:rsidRDefault="00550DBB" w:rsidP="00550DBB">
      <w:pPr>
        <w:jc w:val="both"/>
      </w:pPr>
      <w:r w:rsidRPr="009655EB">
        <w:t xml:space="preserve">      - виготовлення предметів ритуальної належності.</w:t>
      </w:r>
    </w:p>
    <w:p w:rsidR="00550DBB" w:rsidRPr="009655EB" w:rsidRDefault="00550DBB" w:rsidP="00550DBB">
      <w:pPr>
        <w:tabs>
          <w:tab w:val="left" w:pos="180"/>
        </w:tabs>
        <w:jc w:val="both"/>
        <w:rPr>
          <w:iCs/>
        </w:rPr>
      </w:pPr>
      <w:r w:rsidRPr="009655EB">
        <w:rPr>
          <w:iCs/>
        </w:rPr>
        <w:t xml:space="preserve">      В галузі сільського господарства:</w:t>
      </w:r>
    </w:p>
    <w:p w:rsidR="00550DBB" w:rsidRPr="009655EB" w:rsidRDefault="00550DBB" w:rsidP="00550DBB">
      <w:pPr>
        <w:jc w:val="both"/>
        <w:rPr>
          <w:iCs/>
        </w:rPr>
      </w:pPr>
      <w:r w:rsidRPr="009655EB">
        <w:rPr>
          <w:iCs/>
        </w:rPr>
        <w:t xml:space="preserve">      - вирощування рослин</w:t>
      </w:r>
      <w:r>
        <w:rPr>
          <w:iCs/>
        </w:rPr>
        <w:t xml:space="preserve"> (</w:t>
      </w:r>
      <w:r w:rsidRPr="009655EB">
        <w:rPr>
          <w:iCs/>
        </w:rPr>
        <w:t>у тому числі дернини) для посадки і декоративного оформлення місць поховання ;</w:t>
      </w:r>
    </w:p>
    <w:p w:rsidR="00550DBB" w:rsidRPr="009655EB" w:rsidRDefault="00550DBB" w:rsidP="00550DBB">
      <w:pPr>
        <w:jc w:val="both"/>
        <w:rPr>
          <w:iCs/>
        </w:rPr>
      </w:pPr>
      <w:r w:rsidRPr="009655EB">
        <w:rPr>
          <w:iCs/>
        </w:rPr>
        <w:t xml:space="preserve">      - вирощування посадкового матеріалу (саджанців, відростків, черешків, вусів і т.</w:t>
      </w:r>
      <w:r>
        <w:rPr>
          <w:iCs/>
          <w:lang w:val="en-US"/>
        </w:rPr>
        <w:t> </w:t>
      </w:r>
      <w:r w:rsidRPr="009655EB">
        <w:rPr>
          <w:iCs/>
        </w:rPr>
        <w:t>п.) декоративних і квіткових культур;</w:t>
      </w:r>
    </w:p>
    <w:p w:rsidR="00550DBB" w:rsidRPr="009655EB" w:rsidRDefault="00550DBB" w:rsidP="00550DBB">
      <w:pPr>
        <w:tabs>
          <w:tab w:val="left" w:pos="360"/>
        </w:tabs>
        <w:jc w:val="both"/>
      </w:pPr>
      <w:r w:rsidRPr="009655EB">
        <w:rPr>
          <w:iCs/>
        </w:rPr>
        <w:t xml:space="preserve">      Різне:</w:t>
      </w:r>
      <w:r w:rsidRPr="009655EB">
        <w:t xml:space="preserve"> </w:t>
      </w:r>
    </w:p>
    <w:p w:rsidR="00550DBB" w:rsidRPr="009655EB" w:rsidRDefault="00550DBB" w:rsidP="00550DBB">
      <w:pPr>
        <w:tabs>
          <w:tab w:val="left" w:pos="360"/>
        </w:tabs>
        <w:jc w:val="both"/>
      </w:pPr>
      <w:r w:rsidRPr="009655EB">
        <w:t xml:space="preserve">      - внутрішні та міжнародні перевезення пасажирів, труни з тілом і предметів ритуальної належності автомобільним транспортом;</w:t>
      </w:r>
    </w:p>
    <w:p w:rsidR="00550DBB" w:rsidRPr="009655EB" w:rsidRDefault="00550DBB" w:rsidP="00550DBB">
      <w:pPr>
        <w:tabs>
          <w:tab w:val="left" w:pos="360"/>
        </w:tabs>
        <w:jc w:val="both"/>
      </w:pPr>
      <w:r w:rsidRPr="009655EB">
        <w:t xml:space="preserve">      - надання транспортно</w:t>
      </w:r>
      <w:r>
        <w:rPr>
          <w:lang w:val="en-US"/>
        </w:rPr>
        <w:t> </w:t>
      </w:r>
      <w:r>
        <w:t>–</w:t>
      </w:r>
      <w:r>
        <w:rPr>
          <w:lang w:val="en-US"/>
        </w:rPr>
        <w:t> </w:t>
      </w:r>
      <w:r w:rsidRPr="009655EB">
        <w:t>експедиційних послуг під час перевезень труни з тілом, предметів ритуальної належності;</w:t>
      </w:r>
    </w:p>
    <w:p w:rsidR="00550DBB" w:rsidRPr="009655EB" w:rsidRDefault="00550DBB" w:rsidP="00550DBB">
      <w:pPr>
        <w:tabs>
          <w:tab w:val="left" w:pos="360"/>
        </w:tabs>
        <w:jc w:val="both"/>
      </w:pPr>
      <w:r w:rsidRPr="009655EB">
        <w:t xml:space="preserve">      - створення центрів прокату, ремонту та обслуговування предметів ритуальної належності;</w:t>
      </w:r>
    </w:p>
    <w:p w:rsidR="00550DBB" w:rsidRDefault="00550DBB" w:rsidP="00550DBB">
      <w:pPr>
        <w:tabs>
          <w:tab w:val="left" w:pos="360"/>
        </w:tabs>
        <w:jc w:val="both"/>
        <w:rPr>
          <w:lang w:val="uk-UA"/>
        </w:rPr>
      </w:pPr>
      <w:r w:rsidRPr="009655EB">
        <w:t xml:space="preserve">      - організація та експлуатація автогосподарств;</w:t>
      </w:r>
    </w:p>
    <w:p w:rsidR="00550DBB" w:rsidRDefault="00550DBB" w:rsidP="00550DBB">
      <w:pPr>
        <w:pStyle w:val="afe"/>
        <w:tabs>
          <w:tab w:val="num" w:pos="0"/>
        </w:tabs>
        <w:jc w:val="both"/>
        <w:rPr>
          <w:rFonts w:ascii="Times New Roman" w:hAnsi="Times New Roman"/>
          <w:sz w:val="24"/>
          <w:szCs w:val="24"/>
          <w:lang w:val="uk-UA"/>
        </w:rPr>
      </w:pPr>
      <w:r>
        <w:rPr>
          <w:rFonts w:ascii="Times New Roman" w:hAnsi="Times New Roman"/>
          <w:sz w:val="24"/>
          <w:szCs w:val="24"/>
          <w:lang w:val="uk-UA"/>
        </w:rPr>
        <w:t xml:space="preserve">     В галузі переробної промисловості:</w:t>
      </w:r>
    </w:p>
    <w:p w:rsidR="00550DBB" w:rsidRPr="009D1E63" w:rsidRDefault="00550DBB" w:rsidP="00550DBB">
      <w:pPr>
        <w:pStyle w:val="af9"/>
        <w:ind w:left="0"/>
        <w:rPr>
          <w:color w:val="000000"/>
          <w:lang w:val="uk-UA"/>
        </w:rPr>
      </w:pPr>
      <w:r>
        <w:rPr>
          <w:lang w:val="uk-UA"/>
        </w:rPr>
        <w:t xml:space="preserve">      </w:t>
      </w:r>
      <w:r w:rsidRPr="009D1E63">
        <w:rPr>
          <w:color w:val="000000"/>
          <w:lang w:val="uk-UA"/>
        </w:rPr>
        <w:t>-</w:t>
      </w:r>
      <w:r w:rsidRPr="009D1E63">
        <w:rPr>
          <w:color w:val="000000"/>
        </w:rPr>
        <w:t xml:space="preserve"> </w:t>
      </w:r>
      <w:r>
        <w:rPr>
          <w:color w:val="000000"/>
          <w:lang w:val="uk-UA"/>
        </w:rPr>
        <w:t xml:space="preserve">     р</w:t>
      </w:r>
      <w:r w:rsidRPr="009D1E63">
        <w:rPr>
          <w:color w:val="000000"/>
          <w:lang w:val="uk-UA"/>
        </w:rPr>
        <w:t>ізання, оброблення та оздоблення декоративн</w:t>
      </w:r>
      <w:r>
        <w:rPr>
          <w:color w:val="000000"/>
          <w:lang w:val="uk-UA"/>
        </w:rPr>
        <w:t>ого та будівельного каменю</w:t>
      </w:r>
      <w:r w:rsidRPr="009D1E63">
        <w:rPr>
          <w:color w:val="000000"/>
          <w:lang w:val="uk-UA"/>
        </w:rPr>
        <w:t>;</w:t>
      </w:r>
    </w:p>
    <w:p w:rsidR="00550DBB" w:rsidRPr="009D1E63" w:rsidRDefault="00550DBB" w:rsidP="00550DBB">
      <w:pPr>
        <w:pStyle w:val="af9"/>
        <w:widowControl/>
        <w:numPr>
          <w:ilvl w:val="0"/>
          <w:numId w:val="12"/>
        </w:numPr>
        <w:suppressAutoHyphens w:val="0"/>
        <w:spacing w:after="200"/>
        <w:rPr>
          <w:color w:val="000000"/>
          <w:lang w:val="uk-UA"/>
        </w:rPr>
      </w:pPr>
      <w:r>
        <w:rPr>
          <w:color w:val="000000"/>
          <w:lang w:val="uk-UA"/>
        </w:rPr>
        <w:t>в</w:t>
      </w:r>
      <w:r w:rsidRPr="009D1E63">
        <w:rPr>
          <w:color w:val="000000"/>
          <w:lang w:val="uk-UA"/>
        </w:rPr>
        <w:t>иробництво цементу,</w:t>
      </w:r>
      <w:r>
        <w:rPr>
          <w:color w:val="000000"/>
          <w:lang w:val="uk-UA"/>
        </w:rPr>
        <w:t xml:space="preserve"> вапна та гіпсових сумішей</w:t>
      </w:r>
      <w:r w:rsidRPr="009D1E63">
        <w:rPr>
          <w:color w:val="000000"/>
          <w:lang w:val="uk-UA"/>
        </w:rPr>
        <w:t>;</w:t>
      </w:r>
    </w:p>
    <w:p w:rsidR="00550DBB" w:rsidRPr="009D1E63" w:rsidRDefault="00550DBB" w:rsidP="00550DBB">
      <w:pPr>
        <w:pStyle w:val="af9"/>
        <w:widowControl/>
        <w:numPr>
          <w:ilvl w:val="0"/>
          <w:numId w:val="12"/>
        </w:numPr>
        <w:suppressAutoHyphens w:val="0"/>
        <w:spacing w:after="200"/>
        <w:rPr>
          <w:color w:val="000000"/>
          <w:lang w:val="uk-UA"/>
        </w:rPr>
      </w:pPr>
      <w:r>
        <w:rPr>
          <w:color w:val="000000"/>
          <w:lang w:val="uk-UA"/>
        </w:rPr>
        <w:t>в</w:t>
      </w:r>
      <w:r w:rsidRPr="009D1E63">
        <w:rPr>
          <w:color w:val="000000"/>
          <w:lang w:val="uk-UA"/>
        </w:rPr>
        <w:t>иготовлення виробів із</w:t>
      </w:r>
      <w:r>
        <w:rPr>
          <w:color w:val="000000"/>
          <w:lang w:val="uk-UA"/>
        </w:rPr>
        <w:t xml:space="preserve"> бетону, гіпсу та цементу</w:t>
      </w:r>
      <w:r w:rsidRPr="009D1E63">
        <w:rPr>
          <w:color w:val="000000"/>
          <w:lang w:val="uk-UA"/>
        </w:rPr>
        <w:t>;</w:t>
      </w:r>
    </w:p>
    <w:p w:rsidR="00550DBB" w:rsidRPr="009D1E63" w:rsidRDefault="00550DBB" w:rsidP="00550DBB">
      <w:pPr>
        <w:pStyle w:val="af9"/>
        <w:widowControl/>
        <w:numPr>
          <w:ilvl w:val="0"/>
          <w:numId w:val="12"/>
        </w:numPr>
        <w:suppressAutoHyphens w:val="0"/>
        <w:spacing w:after="200"/>
        <w:rPr>
          <w:color w:val="000000"/>
          <w:lang w:val="uk-UA"/>
        </w:rPr>
      </w:pPr>
      <w:r>
        <w:rPr>
          <w:color w:val="000000"/>
          <w:lang w:val="uk-UA"/>
        </w:rPr>
        <w:t>в</w:t>
      </w:r>
      <w:r w:rsidRPr="009D1E63">
        <w:rPr>
          <w:color w:val="000000"/>
          <w:lang w:val="uk-UA"/>
        </w:rPr>
        <w:t xml:space="preserve">иготовлення виробів </w:t>
      </w:r>
      <w:r>
        <w:rPr>
          <w:color w:val="000000"/>
          <w:lang w:val="uk-UA"/>
        </w:rPr>
        <w:t>і</w:t>
      </w:r>
      <w:r w:rsidRPr="009D1E63">
        <w:rPr>
          <w:color w:val="000000"/>
          <w:lang w:val="uk-UA"/>
        </w:rPr>
        <w:t>з бетону для будівництва</w:t>
      </w:r>
      <w:r>
        <w:rPr>
          <w:color w:val="000000"/>
          <w:lang w:val="uk-UA"/>
        </w:rPr>
        <w:t xml:space="preserve"> </w:t>
      </w:r>
      <w:r w:rsidRPr="009D1E63">
        <w:rPr>
          <w:color w:val="000000"/>
          <w:lang w:val="uk-UA"/>
        </w:rPr>
        <w:t>для використання у будівництві плиток, плит, цегли, черепиці, листів, панелей, труб, стовпів тощо;</w:t>
      </w:r>
    </w:p>
    <w:p w:rsidR="00550DBB" w:rsidRPr="009D1E63" w:rsidRDefault="00550DBB" w:rsidP="00550DBB">
      <w:pPr>
        <w:pStyle w:val="af9"/>
        <w:widowControl/>
        <w:numPr>
          <w:ilvl w:val="0"/>
          <w:numId w:val="12"/>
        </w:numPr>
        <w:suppressAutoHyphens w:val="0"/>
        <w:spacing w:after="200"/>
        <w:rPr>
          <w:color w:val="000000"/>
          <w:lang w:val="uk-UA"/>
        </w:rPr>
      </w:pPr>
      <w:r w:rsidRPr="009D1E63">
        <w:rPr>
          <w:color w:val="000000"/>
          <w:lang w:val="uk-UA"/>
        </w:rPr>
        <w:t>виробництво елементів збірних конструкцій для будівництва із цементу, б</w:t>
      </w:r>
      <w:r>
        <w:rPr>
          <w:color w:val="000000"/>
          <w:lang w:val="uk-UA"/>
        </w:rPr>
        <w:t>етону або штучного каменю</w:t>
      </w:r>
      <w:r w:rsidRPr="009D1E63">
        <w:rPr>
          <w:color w:val="000000"/>
          <w:lang w:val="uk-UA"/>
        </w:rPr>
        <w:t xml:space="preserve">; </w:t>
      </w:r>
    </w:p>
    <w:p w:rsidR="00550DBB" w:rsidRPr="009D1E63" w:rsidRDefault="00550DBB" w:rsidP="00550DBB">
      <w:pPr>
        <w:pStyle w:val="af9"/>
        <w:widowControl/>
        <w:numPr>
          <w:ilvl w:val="0"/>
          <w:numId w:val="12"/>
        </w:numPr>
        <w:suppressAutoHyphens w:val="0"/>
        <w:spacing w:after="200"/>
        <w:rPr>
          <w:color w:val="000000"/>
          <w:lang w:val="uk-UA"/>
        </w:rPr>
      </w:pPr>
      <w:r>
        <w:rPr>
          <w:color w:val="000000"/>
          <w:lang w:val="uk-UA"/>
        </w:rPr>
        <w:t>в</w:t>
      </w:r>
      <w:r w:rsidRPr="009D1E63">
        <w:rPr>
          <w:color w:val="000000"/>
          <w:lang w:val="uk-UA"/>
        </w:rPr>
        <w:t>иробництв</w:t>
      </w:r>
      <w:r>
        <w:rPr>
          <w:color w:val="000000"/>
          <w:lang w:val="uk-UA"/>
        </w:rPr>
        <w:t xml:space="preserve">о скла та виробів зі скла </w:t>
      </w:r>
      <w:r w:rsidRPr="009D1E63">
        <w:rPr>
          <w:color w:val="000000"/>
          <w:lang w:val="uk-UA"/>
        </w:rPr>
        <w:t>;</w:t>
      </w:r>
    </w:p>
    <w:p w:rsidR="00550DBB" w:rsidRPr="009D1E63" w:rsidRDefault="00550DBB" w:rsidP="00550DBB">
      <w:pPr>
        <w:pStyle w:val="af9"/>
        <w:widowControl/>
        <w:numPr>
          <w:ilvl w:val="0"/>
          <w:numId w:val="12"/>
        </w:numPr>
        <w:suppressAutoHyphens w:val="0"/>
        <w:spacing w:after="200"/>
        <w:rPr>
          <w:color w:val="000000"/>
          <w:lang w:val="uk-UA"/>
        </w:rPr>
      </w:pPr>
      <w:r>
        <w:rPr>
          <w:color w:val="000000"/>
          <w:lang w:val="uk-UA"/>
        </w:rPr>
        <w:t>в</w:t>
      </w:r>
      <w:r w:rsidRPr="009D1E63">
        <w:rPr>
          <w:color w:val="000000"/>
          <w:lang w:val="uk-UA"/>
        </w:rPr>
        <w:t>иробни</w:t>
      </w:r>
      <w:r>
        <w:rPr>
          <w:color w:val="000000"/>
          <w:lang w:val="uk-UA"/>
        </w:rPr>
        <w:t xml:space="preserve">цтво вогнетривких виробів </w:t>
      </w:r>
      <w:r w:rsidRPr="009D1E63">
        <w:rPr>
          <w:color w:val="000000"/>
          <w:lang w:val="uk-UA"/>
        </w:rPr>
        <w:t>;</w:t>
      </w:r>
    </w:p>
    <w:p w:rsidR="00550DBB" w:rsidRPr="009D1E63" w:rsidRDefault="00550DBB" w:rsidP="00550DBB">
      <w:pPr>
        <w:pStyle w:val="af9"/>
        <w:widowControl/>
        <w:numPr>
          <w:ilvl w:val="0"/>
          <w:numId w:val="12"/>
        </w:numPr>
        <w:suppressAutoHyphens w:val="0"/>
        <w:spacing w:after="200"/>
        <w:rPr>
          <w:color w:val="000000"/>
          <w:lang w:val="uk-UA"/>
        </w:rPr>
      </w:pPr>
      <w:r>
        <w:rPr>
          <w:color w:val="000000"/>
          <w:lang w:val="uk-UA"/>
        </w:rPr>
        <w:t>в</w:t>
      </w:r>
      <w:r w:rsidRPr="009D1E63">
        <w:rPr>
          <w:color w:val="000000"/>
          <w:lang w:val="uk-UA"/>
        </w:rPr>
        <w:t>иробництво будіве</w:t>
      </w:r>
      <w:r>
        <w:rPr>
          <w:color w:val="000000"/>
          <w:lang w:val="uk-UA"/>
        </w:rPr>
        <w:t xml:space="preserve">льних матеріалів із глини </w:t>
      </w:r>
      <w:r w:rsidRPr="009D1E63">
        <w:rPr>
          <w:color w:val="000000"/>
          <w:lang w:val="uk-UA"/>
        </w:rPr>
        <w:t>;</w:t>
      </w:r>
    </w:p>
    <w:p w:rsidR="00550DBB" w:rsidRDefault="00550DBB" w:rsidP="00550DBB">
      <w:pPr>
        <w:pStyle w:val="af9"/>
        <w:widowControl/>
        <w:numPr>
          <w:ilvl w:val="0"/>
          <w:numId w:val="12"/>
        </w:numPr>
        <w:suppressAutoHyphens w:val="0"/>
        <w:spacing w:after="200"/>
        <w:rPr>
          <w:color w:val="000000"/>
          <w:lang w:val="uk-UA"/>
        </w:rPr>
      </w:pPr>
      <w:r>
        <w:rPr>
          <w:color w:val="000000"/>
          <w:lang w:val="uk-UA"/>
        </w:rPr>
        <w:t>в</w:t>
      </w:r>
      <w:r w:rsidRPr="009D1E63">
        <w:rPr>
          <w:color w:val="000000"/>
          <w:lang w:val="uk-UA"/>
        </w:rPr>
        <w:t>иробництво іншої продук</w:t>
      </w:r>
      <w:r>
        <w:rPr>
          <w:color w:val="000000"/>
          <w:lang w:val="uk-UA"/>
        </w:rPr>
        <w:t xml:space="preserve">ції з фарфору та кераміки </w:t>
      </w:r>
      <w:r w:rsidRPr="009D1E63">
        <w:rPr>
          <w:color w:val="000000"/>
          <w:lang w:val="uk-UA"/>
        </w:rPr>
        <w:t xml:space="preserve">; </w:t>
      </w:r>
    </w:p>
    <w:p w:rsidR="00550DBB" w:rsidRPr="009D1E63" w:rsidRDefault="00550DBB" w:rsidP="00550DBB">
      <w:pPr>
        <w:pStyle w:val="af9"/>
        <w:ind w:left="0"/>
        <w:rPr>
          <w:color w:val="000000"/>
          <w:lang w:val="uk-UA"/>
        </w:rPr>
      </w:pPr>
      <w:r>
        <w:rPr>
          <w:color w:val="000000"/>
          <w:lang w:val="uk-UA"/>
        </w:rPr>
        <w:t xml:space="preserve">     В галузі будівництва:</w:t>
      </w:r>
    </w:p>
    <w:p w:rsidR="00550DBB" w:rsidRPr="004B3795" w:rsidRDefault="00550DBB" w:rsidP="00550DBB">
      <w:pPr>
        <w:pStyle w:val="af9"/>
        <w:widowControl/>
        <w:numPr>
          <w:ilvl w:val="0"/>
          <w:numId w:val="12"/>
        </w:numPr>
        <w:suppressAutoHyphens w:val="0"/>
        <w:spacing w:after="200"/>
        <w:rPr>
          <w:lang w:val="uk-UA"/>
        </w:rPr>
      </w:pPr>
      <w:r>
        <w:rPr>
          <w:lang w:val="uk-UA"/>
        </w:rPr>
        <w:t>і</w:t>
      </w:r>
      <w:r w:rsidRPr="009D1E63">
        <w:rPr>
          <w:lang w:val="uk-UA"/>
        </w:rPr>
        <w:t>нші будівельно-монтажні роботи</w:t>
      </w:r>
      <w:r>
        <w:rPr>
          <w:lang w:val="uk-UA"/>
        </w:rPr>
        <w:t>;</w:t>
      </w:r>
    </w:p>
    <w:p w:rsidR="00550DBB" w:rsidRPr="004B3795" w:rsidRDefault="00550DBB" w:rsidP="00550DBB">
      <w:pPr>
        <w:pStyle w:val="af9"/>
        <w:widowControl/>
        <w:numPr>
          <w:ilvl w:val="0"/>
          <w:numId w:val="12"/>
        </w:numPr>
        <w:suppressAutoHyphens w:val="0"/>
        <w:spacing w:after="200"/>
        <w:rPr>
          <w:lang w:val="uk-UA"/>
        </w:rPr>
      </w:pPr>
      <w:r>
        <w:rPr>
          <w:lang w:val="uk-UA"/>
        </w:rPr>
        <w:t>штукатурні роботи;</w:t>
      </w:r>
    </w:p>
    <w:p w:rsidR="00550DBB" w:rsidRPr="004B3795" w:rsidRDefault="00550DBB" w:rsidP="00550DBB">
      <w:pPr>
        <w:pStyle w:val="af9"/>
        <w:widowControl/>
        <w:numPr>
          <w:ilvl w:val="0"/>
          <w:numId w:val="12"/>
        </w:numPr>
        <w:suppressAutoHyphens w:val="0"/>
        <w:spacing w:after="200"/>
        <w:rPr>
          <w:lang w:val="uk-UA"/>
        </w:rPr>
      </w:pPr>
      <w:r>
        <w:rPr>
          <w:lang w:val="uk-UA"/>
        </w:rPr>
        <w:t>у</w:t>
      </w:r>
      <w:r w:rsidRPr="004B3795">
        <w:rPr>
          <w:lang w:val="uk-UA"/>
        </w:rPr>
        <w:t>стано</w:t>
      </w:r>
      <w:r>
        <w:rPr>
          <w:lang w:val="uk-UA"/>
        </w:rPr>
        <w:t>влення столярних виробів;</w:t>
      </w:r>
    </w:p>
    <w:p w:rsidR="00550DBB" w:rsidRPr="004B3795" w:rsidRDefault="00550DBB" w:rsidP="00550DBB">
      <w:pPr>
        <w:pStyle w:val="af9"/>
        <w:widowControl/>
        <w:numPr>
          <w:ilvl w:val="0"/>
          <w:numId w:val="12"/>
        </w:numPr>
        <w:suppressAutoHyphens w:val="0"/>
        <w:spacing w:after="200"/>
        <w:rPr>
          <w:lang w:val="uk-UA"/>
        </w:rPr>
      </w:pPr>
      <w:r>
        <w:rPr>
          <w:lang w:val="uk-UA"/>
        </w:rPr>
        <w:t>п</w:t>
      </w:r>
      <w:r w:rsidRPr="004B3795">
        <w:rPr>
          <w:lang w:val="uk-UA"/>
        </w:rPr>
        <w:t>окриття пі</w:t>
      </w:r>
      <w:r>
        <w:rPr>
          <w:lang w:val="uk-UA"/>
        </w:rPr>
        <w:t>длоги й облицювання стін;</w:t>
      </w:r>
    </w:p>
    <w:p w:rsidR="00550DBB" w:rsidRPr="004B3795" w:rsidRDefault="00550DBB" w:rsidP="00550DBB">
      <w:pPr>
        <w:pStyle w:val="af9"/>
        <w:widowControl/>
        <w:numPr>
          <w:ilvl w:val="0"/>
          <w:numId w:val="12"/>
        </w:numPr>
        <w:suppressAutoHyphens w:val="0"/>
        <w:spacing w:after="200"/>
        <w:rPr>
          <w:lang w:val="uk-UA"/>
        </w:rPr>
      </w:pPr>
      <w:r>
        <w:rPr>
          <w:lang w:val="uk-UA"/>
        </w:rPr>
        <w:t>малярні роботи та скління ;</w:t>
      </w:r>
    </w:p>
    <w:p w:rsidR="00550DBB" w:rsidRPr="004B3795" w:rsidRDefault="00550DBB" w:rsidP="00550DBB">
      <w:pPr>
        <w:pStyle w:val="af9"/>
        <w:widowControl/>
        <w:numPr>
          <w:ilvl w:val="0"/>
          <w:numId w:val="12"/>
        </w:numPr>
        <w:suppressAutoHyphens w:val="0"/>
        <w:spacing w:after="200"/>
        <w:rPr>
          <w:lang w:val="uk-UA"/>
        </w:rPr>
      </w:pPr>
      <w:r>
        <w:rPr>
          <w:lang w:val="uk-UA"/>
        </w:rPr>
        <w:t>і</w:t>
      </w:r>
      <w:r w:rsidRPr="004B3795">
        <w:rPr>
          <w:lang w:val="uk-UA"/>
        </w:rPr>
        <w:t>нші роботи і</w:t>
      </w:r>
      <w:r>
        <w:rPr>
          <w:lang w:val="uk-UA"/>
        </w:rPr>
        <w:t>з завершення будівництва;</w:t>
      </w:r>
    </w:p>
    <w:p w:rsidR="00550DBB" w:rsidRPr="004B3795" w:rsidRDefault="00550DBB" w:rsidP="00550DBB">
      <w:pPr>
        <w:pStyle w:val="af9"/>
        <w:widowControl/>
        <w:numPr>
          <w:ilvl w:val="0"/>
          <w:numId w:val="12"/>
        </w:numPr>
        <w:suppressAutoHyphens w:val="0"/>
        <w:spacing w:after="200"/>
        <w:rPr>
          <w:lang w:val="uk-UA"/>
        </w:rPr>
      </w:pPr>
      <w:r>
        <w:rPr>
          <w:lang w:val="uk-UA"/>
        </w:rPr>
        <w:t>покрівельні роботи;</w:t>
      </w:r>
    </w:p>
    <w:p w:rsidR="00550DBB" w:rsidRDefault="00550DBB" w:rsidP="00550DBB">
      <w:pPr>
        <w:pStyle w:val="af9"/>
        <w:widowControl/>
        <w:numPr>
          <w:ilvl w:val="0"/>
          <w:numId w:val="12"/>
        </w:numPr>
        <w:suppressAutoHyphens w:val="0"/>
        <w:spacing w:after="200"/>
        <w:rPr>
          <w:lang w:val="uk-UA"/>
        </w:rPr>
      </w:pPr>
      <w:r w:rsidRPr="009D1E63">
        <w:rPr>
          <w:lang w:val="uk-UA"/>
        </w:rPr>
        <w:t>Інші спеціалізовані будівельні роботи, н.в.і.у. ;</w:t>
      </w:r>
    </w:p>
    <w:p w:rsidR="00550DBB" w:rsidRPr="00546F48" w:rsidRDefault="00550DBB" w:rsidP="00550DBB">
      <w:pPr>
        <w:suppressAutoHyphens w:val="0"/>
        <w:jc w:val="both"/>
        <w:rPr>
          <w:lang w:val="uk-UA"/>
        </w:rPr>
      </w:pPr>
      <w:r>
        <w:rPr>
          <w:rFonts w:eastAsia="Calibri"/>
          <w:lang w:val="uk-UA" w:eastAsia="en-US"/>
        </w:rPr>
        <w:lastRenderedPageBreak/>
        <w:t xml:space="preserve">      </w:t>
      </w:r>
      <w:r w:rsidRPr="00546F48">
        <w:rPr>
          <w:lang w:val="uk-UA"/>
        </w:rPr>
        <w:t>2.4.</w:t>
      </w:r>
      <w:r w:rsidRPr="00546F48">
        <w:t xml:space="preserve"> Види діяльності, </w:t>
      </w:r>
      <w:r>
        <w:rPr>
          <w:lang w:val="uk-UA"/>
        </w:rPr>
        <w:t xml:space="preserve">для здійснення </w:t>
      </w:r>
      <w:r>
        <w:t>як</w:t>
      </w:r>
      <w:r>
        <w:rPr>
          <w:lang w:val="uk-UA"/>
        </w:rPr>
        <w:t>их</w:t>
      </w:r>
      <w:r w:rsidRPr="00546F48">
        <w:t xml:space="preserve"> </w:t>
      </w:r>
      <w:r>
        <w:t>законодавств</w:t>
      </w:r>
      <w:r>
        <w:rPr>
          <w:lang w:val="uk-UA"/>
        </w:rPr>
        <w:t xml:space="preserve">ом передбачено отримання </w:t>
      </w:r>
      <w:r>
        <w:t>ліцензі</w:t>
      </w:r>
      <w:r>
        <w:rPr>
          <w:lang w:val="uk-UA"/>
        </w:rPr>
        <w:t>й</w:t>
      </w:r>
      <w:r w:rsidRPr="00546F48">
        <w:t xml:space="preserve">, </w:t>
      </w:r>
      <w:r>
        <w:rPr>
          <w:lang w:val="uk-UA"/>
        </w:rPr>
        <w:t>здійснюється Підприємством лише після отримання таких у встановленому законодавством порядку</w:t>
      </w:r>
      <w:r w:rsidRPr="00546F48">
        <w:t>.</w:t>
      </w:r>
    </w:p>
    <w:p w:rsidR="00550DBB" w:rsidRDefault="00550DBB" w:rsidP="00550DBB">
      <w:pPr>
        <w:tabs>
          <w:tab w:val="num" w:pos="0"/>
        </w:tabs>
        <w:jc w:val="both"/>
        <w:rPr>
          <w:lang w:val="uk-UA"/>
        </w:rPr>
      </w:pPr>
      <w:r w:rsidRPr="00546F48">
        <w:rPr>
          <w:lang w:val="uk-UA"/>
        </w:rPr>
        <w:t xml:space="preserve">      2.5.</w:t>
      </w:r>
      <w:r w:rsidRPr="009655EB">
        <w:t> </w:t>
      </w:r>
      <w:r w:rsidRPr="00546F48">
        <w:rPr>
          <w:lang w:val="uk-UA"/>
        </w:rPr>
        <w:t>Діяльність Підприємства, проектування виробничих потужностей і розміщення обладнання здійснюється відповідно з санітарними нормами, нормами техніки безпеки, іншими обов’язковими вимогами та нормами і по узгодженню з відповідними органами.</w:t>
      </w:r>
    </w:p>
    <w:p w:rsidR="00550DBB" w:rsidRPr="00A324AE" w:rsidRDefault="00550DBB" w:rsidP="00550DBB">
      <w:pPr>
        <w:tabs>
          <w:tab w:val="num" w:pos="0"/>
        </w:tabs>
        <w:jc w:val="both"/>
        <w:rPr>
          <w:lang w:val="uk-UA"/>
        </w:rPr>
      </w:pPr>
      <w:r w:rsidRPr="009655EB">
        <w:rPr>
          <w:b/>
          <w:lang w:val="uk-UA"/>
        </w:rPr>
        <w:t>3. Майно підприємства. Статутний фонд підприємства.</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3.1. Майно комунального підприємства знаходиться у комунальній власності і закріплюється за підприємством на праві господарського відання.</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3.2. Майно Підприємства складають виробничі та невиробничі фонди та оборотні кошти, а також інші цінності, вартість яких відображається в балансі Підприємства.</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(виконавчий комітет міської ради) відповідно до цього Статуту та законодавчих актів України.</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3.4. Майно Підприємства, придбане ним у процесі здійснення господарської діяльності, належить на праві комунальної власності територіальній громаді міста Хмельницького, в особі Хмельницької міської ради та перебуває на балансовому обліку Підприємства і закріплюється за Підприємством на праві господарського відання на підставі відповідного рішення Власника.</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3.5. Джерелами формування майна Підприємства є:</w:t>
      </w:r>
    </w:p>
    <w:p w:rsidR="00550DBB" w:rsidRPr="009655EB" w:rsidRDefault="00550DBB" w:rsidP="00550DBB">
      <w:pPr>
        <w:pStyle w:val="afe"/>
        <w:jc w:val="both"/>
        <w:rPr>
          <w:rFonts w:ascii="Times New Roman" w:hAnsi="Times New Roman"/>
          <w:sz w:val="24"/>
          <w:szCs w:val="24"/>
          <w:lang w:val="uk-UA"/>
        </w:rPr>
      </w:pPr>
      <w:r w:rsidRPr="009655EB">
        <w:rPr>
          <w:rFonts w:ascii="Times New Roman" w:hAnsi="Times New Roman"/>
          <w:sz w:val="24"/>
          <w:szCs w:val="24"/>
          <w:lang w:val="uk-UA"/>
        </w:rPr>
        <w:t xml:space="preserve">      - майно, передане Підприємству Власником;</w:t>
      </w:r>
    </w:p>
    <w:p w:rsidR="00550DBB" w:rsidRPr="009655EB" w:rsidRDefault="00550DBB" w:rsidP="00550DBB">
      <w:pPr>
        <w:pStyle w:val="afe"/>
        <w:jc w:val="both"/>
        <w:rPr>
          <w:rFonts w:ascii="Times New Roman" w:hAnsi="Times New Roman"/>
          <w:sz w:val="24"/>
          <w:szCs w:val="24"/>
          <w:lang w:val="uk-UA"/>
        </w:rPr>
      </w:pPr>
      <w:r w:rsidRPr="009655EB">
        <w:rPr>
          <w:rFonts w:ascii="Times New Roman" w:hAnsi="Times New Roman"/>
          <w:sz w:val="24"/>
          <w:szCs w:val="24"/>
          <w:lang w:val="uk-UA"/>
        </w:rPr>
        <w:t xml:space="preserve">      - доходи, одержані від господарської діяльності;</w:t>
      </w:r>
    </w:p>
    <w:p w:rsidR="00550DBB" w:rsidRPr="009655EB" w:rsidRDefault="00550DBB" w:rsidP="00550DBB">
      <w:pPr>
        <w:pStyle w:val="afe"/>
        <w:jc w:val="both"/>
        <w:rPr>
          <w:rFonts w:ascii="Times New Roman" w:hAnsi="Times New Roman"/>
          <w:sz w:val="24"/>
          <w:szCs w:val="24"/>
          <w:lang w:val="uk-UA"/>
        </w:rPr>
      </w:pPr>
      <w:r w:rsidRPr="009655EB">
        <w:rPr>
          <w:rFonts w:ascii="Times New Roman" w:hAnsi="Times New Roman"/>
          <w:sz w:val="24"/>
          <w:szCs w:val="24"/>
          <w:lang w:val="uk-UA"/>
        </w:rPr>
        <w:t xml:space="preserve">      - кредити банків та інших кредиторів;</w:t>
      </w:r>
    </w:p>
    <w:p w:rsidR="00550DBB" w:rsidRPr="009655EB" w:rsidRDefault="00550DBB" w:rsidP="00550DBB">
      <w:pPr>
        <w:pStyle w:val="afe"/>
        <w:jc w:val="both"/>
        <w:rPr>
          <w:rFonts w:ascii="Times New Roman" w:hAnsi="Times New Roman"/>
          <w:sz w:val="24"/>
          <w:szCs w:val="24"/>
          <w:lang w:val="uk-UA"/>
        </w:rPr>
      </w:pPr>
      <w:r w:rsidRPr="009655EB">
        <w:rPr>
          <w:rFonts w:ascii="Times New Roman" w:hAnsi="Times New Roman"/>
          <w:sz w:val="24"/>
          <w:szCs w:val="24"/>
          <w:lang w:val="uk-UA"/>
        </w:rPr>
        <w:t xml:space="preserve">      - придбане, згідно з чинним законодавством України, майно інших підприємств, організацій;</w:t>
      </w:r>
    </w:p>
    <w:p w:rsidR="00550DBB" w:rsidRPr="009655EB" w:rsidRDefault="00550DBB" w:rsidP="00550DBB">
      <w:pPr>
        <w:pStyle w:val="afe"/>
        <w:jc w:val="both"/>
        <w:rPr>
          <w:rFonts w:ascii="Times New Roman" w:hAnsi="Times New Roman"/>
          <w:sz w:val="24"/>
          <w:szCs w:val="24"/>
          <w:lang w:val="uk-UA"/>
        </w:rPr>
      </w:pPr>
      <w:r w:rsidRPr="009655EB">
        <w:rPr>
          <w:rFonts w:ascii="Times New Roman" w:hAnsi="Times New Roman"/>
          <w:sz w:val="24"/>
          <w:szCs w:val="24"/>
          <w:lang w:val="uk-UA"/>
        </w:rPr>
        <w:t xml:space="preserve">      - амортизаційні відрахування;</w:t>
      </w:r>
    </w:p>
    <w:p w:rsidR="00550DBB" w:rsidRPr="009655EB" w:rsidRDefault="00550DBB" w:rsidP="00550DBB">
      <w:pPr>
        <w:pStyle w:val="afe"/>
        <w:jc w:val="both"/>
        <w:rPr>
          <w:rFonts w:ascii="Times New Roman" w:hAnsi="Times New Roman"/>
          <w:sz w:val="24"/>
          <w:szCs w:val="24"/>
          <w:lang w:val="uk-UA"/>
        </w:rPr>
      </w:pPr>
      <w:r w:rsidRPr="009655EB">
        <w:rPr>
          <w:rFonts w:ascii="Times New Roman" w:hAnsi="Times New Roman"/>
          <w:sz w:val="24"/>
          <w:szCs w:val="24"/>
          <w:lang w:val="uk-UA"/>
        </w:rPr>
        <w:t xml:space="preserve">      - прибуток від позареалізаційних операцій;</w:t>
      </w:r>
    </w:p>
    <w:p w:rsidR="00550DBB" w:rsidRPr="009655EB" w:rsidRDefault="00550DBB" w:rsidP="00550DBB">
      <w:pPr>
        <w:pStyle w:val="afe"/>
        <w:jc w:val="both"/>
        <w:rPr>
          <w:rFonts w:ascii="Times New Roman" w:hAnsi="Times New Roman"/>
          <w:sz w:val="24"/>
          <w:szCs w:val="24"/>
          <w:lang w:val="uk-UA"/>
        </w:rPr>
      </w:pPr>
      <w:r w:rsidRPr="009655EB">
        <w:rPr>
          <w:rFonts w:ascii="Times New Roman" w:hAnsi="Times New Roman"/>
          <w:sz w:val="24"/>
          <w:szCs w:val="24"/>
          <w:lang w:val="uk-UA"/>
        </w:rPr>
        <w:t xml:space="preserve">      - кошти, одержані з міського бюджету на виконання державних або комунальних програм, затверджених міською радою;</w:t>
      </w:r>
    </w:p>
    <w:p w:rsidR="00550DBB" w:rsidRPr="009655EB" w:rsidRDefault="00550DBB" w:rsidP="00550DBB">
      <w:pPr>
        <w:pStyle w:val="afe"/>
        <w:jc w:val="both"/>
        <w:rPr>
          <w:rFonts w:ascii="Times New Roman" w:hAnsi="Times New Roman"/>
          <w:sz w:val="24"/>
          <w:szCs w:val="24"/>
          <w:lang w:val="uk-UA"/>
        </w:rPr>
      </w:pPr>
      <w:r w:rsidRPr="009655EB">
        <w:rPr>
          <w:rFonts w:ascii="Times New Roman" w:hAnsi="Times New Roman"/>
          <w:sz w:val="24"/>
          <w:szCs w:val="24"/>
          <w:lang w:val="uk-UA"/>
        </w:rPr>
        <w:t xml:space="preserve">      - інші джерела, не заборонені чинним законодавством України.</w:t>
      </w:r>
    </w:p>
    <w:p w:rsidR="00550DBB" w:rsidRPr="00FB0D3A" w:rsidRDefault="00550DBB" w:rsidP="00550DBB">
      <w:pPr>
        <w:pStyle w:val="afe"/>
        <w:tabs>
          <w:tab w:val="num" w:pos="0"/>
        </w:tabs>
        <w:jc w:val="both"/>
        <w:rPr>
          <w:rFonts w:ascii="Times New Roman" w:hAnsi="Times New Roman"/>
          <w:color w:val="000000"/>
          <w:sz w:val="24"/>
          <w:szCs w:val="24"/>
          <w:lang w:val="uk-UA"/>
        </w:rPr>
      </w:pPr>
      <w:r w:rsidRPr="00E545B3">
        <w:rPr>
          <w:rFonts w:ascii="Times New Roman" w:hAnsi="Times New Roman"/>
          <w:color w:val="FF0000"/>
          <w:sz w:val="24"/>
          <w:szCs w:val="24"/>
          <w:lang w:val="uk-UA"/>
        </w:rPr>
        <w:t xml:space="preserve">     </w:t>
      </w:r>
      <w:r w:rsidRPr="00FB0D3A">
        <w:rPr>
          <w:rFonts w:ascii="Times New Roman" w:hAnsi="Times New Roman"/>
          <w:color w:val="000000"/>
          <w:sz w:val="24"/>
          <w:szCs w:val="24"/>
          <w:lang w:val="uk-UA"/>
        </w:rPr>
        <w:t xml:space="preserve"> 3.6. Статутний фонд комунального підприємства утворюється Власником та становить 4 568 310,85 грн. (чотири мiльйони п`ятсот шiстдесят вiсiм тисяч триста десять гривень 85 копiйок).</w:t>
      </w:r>
    </w:p>
    <w:p w:rsidR="00550DBB" w:rsidRPr="009655EB" w:rsidRDefault="00550DBB" w:rsidP="00550DBB">
      <w:pPr>
        <w:pStyle w:val="afe"/>
        <w:tabs>
          <w:tab w:val="num" w:pos="0"/>
        </w:tabs>
        <w:jc w:val="both"/>
        <w:rPr>
          <w:rFonts w:ascii="Times New Roman" w:hAnsi="Times New Roman"/>
          <w:sz w:val="24"/>
          <w:szCs w:val="24"/>
          <w:lang w:val="uk-UA"/>
        </w:rPr>
      </w:pPr>
      <w:r w:rsidRPr="00FB0D3A">
        <w:rPr>
          <w:rFonts w:ascii="Times New Roman" w:hAnsi="Times New Roman"/>
          <w:color w:val="000000"/>
          <w:sz w:val="24"/>
          <w:szCs w:val="24"/>
          <w:lang w:val="uk-UA"/>
        </w:rPr>
        <w:t xml:space="preserve"> </w:t>
      </w:r>
      <w:r w:rsidRPr="003408BD">
        <w:rPr>
          <w:rFonts w:ascii="Times New Roman" w:hAnsi="Times New Roman"/>
          <w:sz w:val="24"/>
          <w:szCs w:val="24"/>
          <w:lang w:val="uk-UA"/>
        </w:rPr>
        <w:t xml:space="preserve">     3.7. Відчуження основних засобів та нерухомого</w:t>
      </w:r>
      <w:r w:rsidRPr="009655EB">
        <w:rPr>
          <w:rFonts w:ascii="Times New Roman" w:hAnsi="Times New Roman"/>
          <w:sz w:val="24"/>
          <w:szCs w:val="24"/>
          <w:lang w:val="uk-UA"/>
        </w:rPr>
        <w:t xml:space="preserve"> майна, які є комунальною власністю територіальної громади міста, здійснюється за рішенням Власника, тобто територіальної громади міста,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3.8.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установленому порядку.</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3.9.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w:t>
      </w:r>
      <w:r>
        <w:rPr>
          <w:rFonts w:ascii="Times New Roman" w:hAnsi="Times New Roman"/>
          <w:sz w:val="24"/>
          <w:szCs w:val="24"/>
          <w:lang w:val="en-US"/>
        </w:rPr>
        <w:t> </w:t>
      </w:r>
      <w:r>
        <w:rPr>
          <w:rFonts w:ascii="Times New Roman" w:hAnsi="Times New Roman"/>
          <w:sz w:val="24"/>
          <w:szCs w:val="24"/>
          <w:lang w:val="uk-UA"/>
        </w:rPr>
        <w:t>–</w:t>
      </w:r>
      <w:r>
        <w:rPr>
          <w:rFonts w:ascii="Times New Roman" w:hAnsi="Times New Roman"/>
          <w:sz w:val="24"/>
          <w:szCs w:val="24"/>
          <w:lang w:val="en-US"/>
        </w:rPr>
        <w:t> </w:t>
      </w:r>
      <w:r w:rsidRPr="009655EB">
        <w:rPr>
          <w:rFonts w:ascii="Times New Roman" w:hAnsi="Times New Roman"/>
          <w:sz w:val="24"/>
          <w:szCs w:val="24"/>
          <w:lang w:val="uk-UA"/>
        </w:rPr>
        <w:t>Хмельницької міської Ради.</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3.10. Розподіл прибутку Підприємства здійснюється за рішенням органу управління.</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3.11. Розмір частки прибутку Підприємства, яка підлягає зарахуванню до міського бюджету встановлюється за рішенням міської ради.</w:t>
      </w:r>
    </w:p>
    <w:p w:rsidR="00550DBB" w:rsidRPr="009655EB" w:rsidRDefault="00550DBB" w:rsidP="00550DBB">
      <w:pPr>
        <w:pStyle w:val="afe"/>
        <w:tabs>
          <w:tab w:val="num" w:pos="0"/>
        </w:tabs>
        <w:jc w:val="both"/>
        <w:rPr>
          <w:rFonts w:ascii="Times New Roman" w:hAnsi="Times New Roman"/>
          <w:b/>
          <w:sz w:val="24"/>
          <w:szCs w:val="24"/>
          <w:lang w:val="uk-UA"/>
        </w:rPr>
      </w:pPr>
      <w:r w:rsidRPr="009655EB">
        <w:rPr>
          <w:rFonts w:ascii="Times New Roman" w:hAnsi="Times New Roman"/>
          <w:b/>
          <w:sz w:val="24"/>
          <w:szCs w:val="24"/>
          <w:lang w:val="uk-UA"/>
        </w:rPr>
        <w:t>4. Управління підприємством.</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lastRenderedPageBreak/>
        <w:t xml:space="preserve">      4.2. Начальник Підприємства призначається на посаду міським головою шляхом укладання контракту з подальшим виданням розпорядження та звільняється з посади за розпорядженням міського голови.</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4.3. Функції, права та обов’язки структурних підрозділів (цехів, дільниць) Підприємства визначаються положеннями про них, які затверджуються начальником в порядку, встановленому цим Статутом.</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4.4. Начальник може бути звільнений з посади достроково з підстав, передбачених трудовим контрактом відповідно до закону.</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4.5. Начальник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Начальник самостійно вирішує питання господарської діяльності Підприємства.</w:t>
      </w:r>
    </w:p>
    <w:p w:rsidR="00550DBB" w:rsidRPr="009655EB" w:rsidRDefault="00550DBB" w:rsidP="00550DBB">
      <w:pPr>
        <w:pStyle w:val="afe"/>
        <w:tabs>
          <w:tab w:val="num" w:pos="0"/>
        </w:tabs>
        <w:jc w:val="both"/>
        <w:rPr>
          <w:rFonts w:ascii="Times New Roman" w:hAnsi="Times New Roman"/>
          <w:sz w:val="24"/>
          <w:szCs w:val="24"/>
          <w:lang w:val="uk-UA"/>
        </w:rPr>
      </w:pPr>
      <w:r w:rsidRPr="009655EB">
        <w:rPr>
          <w:rFonts w:ascii="Times New Roman" w:hAnsi="Times New Roman"/>
          <w:sz w:val="24"/>
          <w:szCs w:val="24"/>
          <w:lang w:val="uk-UA"/>
        </w:rPr>
        <w:t xml:space="preserve">      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550DBB" w:rsidRPr="009655EB" w:rsidRDefault="00550DBB" w:rsidP="00550DBB">
      <w:pPr>
        <w:shd w:val="clear" w:color="auto" w:fill="FFFFFF"/>
        <w:tabs>
          <w:tab w:val="left" w:pos="0"/>
        </w:tabs>
        <w:spacing w:line="274" w:lineRule="exact"/>
        <w:jc w:val="both"/>
        <w:rPr>
          <w:spacing w:val="-10"/>
        </w:rPr>
      </w:pPr>
      <w:r w:rsidRPr="00CD129C">
        <w:rPr>
          <w:color w:val="000000"/>
          <w:spacing w:val="-10"/>
          <w:lang w:val="uk-UA"/>
        </w:rPr>
        <w:t xml:space="preserve">      4.7</w:t>
      </w:r>
      <w:r w:rsidRPr="00CD129C">
        <w:rPr>
          <w:color w:val="000000"/>
          <w:spacing w:val="-6"/>
          <w:lang w:val="uk-UA"/>
        </w:rPr>
        <w:t>.</w:t>
      </w:r>
      <w:r w:rsidRPr="009655EB">
        <w:rPr>
          <w:color w:val="000000"/>
          <w:spacing w:val="-6"/>
        </w:rPr>
        <w:t> </w:t>
      </w:r>
      <w:r w:rsidRPr="00CD129C">
        <w:rPr>
          <w:color w:val="000000"/>
          <w:spacing w:val="-8"/>
          <w:lang w:val="uk-UA"/>
        </w:rPr>
        <w:t xml:space="preserve">Взаємовідносини </w:t>
      </w:r>
      <w:r w:rsidRPr="00CD129C">
        <w:rPr>
          <w:spacing w:val="-8"/>
          <w:lang w:val="uk-UA"/>
        </w:rPr>
        <w:t>начальника</w:t>
      </w:r>
      <w:r w:rsidRPr="00CD129C">
        <w:rPr>
          <w:color w:val="000000"/>
          <w:spacing w:val="-8"/>
          <w:lang w:val="uk-UA"/>
        </w:rPr>
        <w:t xml:space="preserve"> з трудовим колективом, у т.ч. </w:t>
      </w:r>
      <w:r w:rsidRPr="00CD129C">
        <w:rPr>
          <w:color w:val="000000"/>
          <w:spacing w:val="-10"/>
          <w:lang w:val="uk-UA"/>
        </w:rPr>
        <w:t xml:space="preserve">вирішення соціально-економічних питань, передбачаються у колективному договорі, який регулює виробничі, трудові та соціальні </w:t>
      </w:r>
      <w:r w:rsidRPr="00CD129C">
        <w:rPr>
          <w:color w:val="000000"/>
          <w:spacing w:val="-4"/>
          <w:lang w:val="uk-UA"/>
        </w:rPr>
        <w:t xml:space="preserve">відносини трудового колективу з адміністрацією </w:t>
      </w:r>
      <w:r w:rsidRPr="009655EB">
        <w:rPr>
          <w:color w:val="000000"/>
          <w:spacing w:val="-10"/>
        </w:rPr>
        <w:t>Підприємства.</w:t>
      </w:r>
    </w:p>
    <w:p w:rsidR="00550DBB" w:rsidRPr="009655EB" w:rsidRDefault="00550DBB" w:rsidP="00550DBB">
      <w:pPr>
        <w:shd w:val="clear" w:color="auto" w:fill="FFFFFF"/>
        <w:tabs>
          <w:tab w:val="left" w:pos="720"/>
        </w:tabs>
        <w:autoSpaceDE w:val="0"/>
        <w:autoSpaceDN w:val="0"/>
        <w:adjustRightInd w:val="0"/>
        <w:spacing w:before="14" w:line="274" w:lineRule="exact"/>
        <w:jc w:val="both"/>
        <w:rPr>
          <w:color w:val="000000"/>
          <w:spacing w:val="-9"/>
        </w:rPr>
      </w:pPr>
      <w:r w:rsidRPr="009655EB">
        <w:rPr>
          <w:color w:val="000000"/>
          <w:spacing w:val="-3"/>
        </w:rPr>
        <w:t xml:space="preserve">      4.8. Колективний договір приймається на загальних зборах трудового колективу </w:t>
      </w:r>
      <w:r w:rsidRPr="009655EB">
        <w:rPr>
          <w:color w:val="000000"/>
          <w:spacing w:val="2"/>
        </w:rPr>
        <w:t xml:space="preserve">Підприємства, і повинен відповідати вимогам чинного законодавства про колективні </w:t>
      </w:r>
      <w:r w:rsidRPr="009655EB">
        <w:rPr>
          <w:color w:val="000000"/>
          <w:spacing w:val="-6"/>
        </w:rPr>
        <w:t>договори.</w:t>
      </w:r>
    </w:p>
    <w:p w:rsidR="00550DBB" w:rsidRPr="009655EB" w:rsidRDefault="00550DBB" w:rsidP="00550DBB">
      <w:pPr>
        <w:shd w:val="clear" w:color="auto" w:fill="FFFFFF"/>
        <w:tabs>
          <w:tab w:val="left" w:pos="720"/>
        </w:tabs>
        <w:autoSpaceDE w:val="0"/>
        <w:autoSpaceDN w:val="0"/>
        <w:adjustRightInd w:val="0"/>
        <w:spacing w:before="7" w:line="274" w:lineRule="exact"/>
        <w:jc w:val="both"/>
        <w:rPr>
          <w:color w:val="000000"/>
          <w:spacing w:val="-9"/>
        </w:rPr>
      </w:pPr>
      <w:r w:rsidRPr="009655EB">
        <w:rPr>
          <w:color w:val="000000"/>
          <w:spacing w:val="-5"/>
        </w:rPr>
        <w:t xml:space="preserve">      4.9. До виняткової компетенції Власника належить:</w:t>
      </w:r>
    </w:p>
    <w:p w:rsidR="00550DBB" w:rsidRPr="009655EB" w:rsidRDefault="00550DBB" w:rsidP="00550DBB">
      <w:pPr>
        <w:shd w:val="clear" w:color="auto" w:fill="FFFFFF"/>
        <w:tabs>
          <w:tab w:val="left" w:pos="1147"/>
        </w:tabs>
        <w:autoSpaceDE w:val="0"/>
        <w:autoSpaceDN w:val="0"/>
        <w:adjustRightInd w:val="0"/>
        <w:spacing w:line="274" w:lineRule="exact"/>
        <w:jc w:val="both"/>
        <w:rPr>
          <w:color w:val="000000"/>
        </w:rPr>
      </w:pPr>
      <w:r w:rsidRPr="009655EB">
        <w:rPr>
          <w:color w:val="000000"/>
        </w:rPr>
        <w:t xml:space="preserve">      - прийняття рішення щодо відчуження основних засобів та нерухомого майна </w:t>
      </w:r>
      <w:r w:rsidRPr="009655EB">
        <w:rPr>
          <w:color w:val="000000"/>
          <w:spacing w:val="-5"/>
        </w:rPr>
        <w:t>Підприємства, які є комунальною власністю територіальної громади міста;</w:t>
      </w:r>
    </w:p>
    <w:p w:rsidR="00550DBB" w:rsidRPr="009655EB" w:rsidRDefault="00550DBB" w:rsidP="00550DBB">
      <w:pPr>
        <w:shd w:val="clear" w:color="auto" w:fill="FFFFFF"/>
        <w:tabs>
          <w:tab w:val="left" w:pos="1147"/>
        </w:tabs>
        <w:autoSpaceDE w:val="0"/>
        <w:autoSpaceDN w:val="0"/>
        <w:adjustRightInd w:val="0"/>
        <w:spacing w:line="274" w:lineRule="exact"/>
        <w:jc w:val="both"/>
        <w:rPr>
          <w:color w:val="000000"/>
        </w:rPr>
      </w:pPr>
      <w:r w:rsidRPr="009655EB">
        <w:rPr>
          <w:color w:val="000000"/>
          <w:spacing w:val="-3"/>
        </w:rPr>
        <w:t xml:space="preserve">      - прийняття   рішення   про   ліквідацію   Підприємства,   затвердження   складу </w:t>
      </w:r>
      <w:r w:rsidRPr="009655EB">
        <w:rPr>
          <w:color w:val="000000"/>
          <w:spacing w:val="-4"/>
        </w:rPr>
        <w:t>ліквідаційної комісії та ліквідаційного балансу;</w:t>
      </w:r>
    </w:p>
    <w:p w:rsidR="00550DBB" w:rsidRPr="009655EB" w:rsidRDefault="00550DBB" w:rsidP="00550DBB">
      <w:pPr>
        <w:shd w:val="clear" w:color="auto" w:fill="FFFFFF"/>
        <w:tabs>
          <w:tab w:val="left" w:pos="1217"/>
        </w:tabs>
        <w:spacing w:before="2" w:line="274" w:lineRule="exact"/>
        <w:jc w:val="both"/>
      </w:pPr>
      <w:r w:rsidRPr="009655EB">
        <w:rPr>
          <w:color w:val="000000"/>
        </w:rPr>
        <w:t xml:space="preserve">      - </w:t>
      </w:r>
      <w:r w:rsidRPr="009655EB">
        <w:rPr>
          <w:color w:val="000000"/>
          <w:spacing w:val="-1"/>
        </w:rPr>
        <w:t xml:space="preserve">прийняття рішення про реорганізацію Підприємства та затвердження </w:t>
      </w:r>
      <w:r w:rsidRPr="009655EB">
        <w:rPr>
          <w:color w:val="000000"/>
          <w:spacing w:val="-5"/>
        </w:rPr>
        <w:t>передавального або розподільчого балансу;</w:t>
      </w:r>
    </w:p>
    <w:p w:rsidR="00550DBB" w:rsidRPr="009655EB" w:rsidRDefault="00550DBB" w:rsidP="00550DBB">
      <w:pPr>
        <w:shd w:val="clear" w:color="auto" w:fill="FFFFFF"/>
        <w:tabs>
          <w:tab w:val="left" w:pos="1090"/>
        </w:tabs>
        <w:spacing w:line="274" w:lineRule="exact"/>
        <w:jc w:val="both"/>
      </w:pPr>
      <w:r w:rsidRPr="009655EB">
        <w:rPr>
          <w:color w:val="000000"/>
        </w:rPr>
        <w:t xml:space="preserve">      -</w:t>
      </w:r>
      <w:r w:rsidRPr="009655EB">
        <w:rPr>
          <w:color w:val="000000"/>
          <w:lang w:val="en-US"/>
        </w:rPr>
        <w:t> </w:t>
      </w:r>
      <w:r w:rsidRPr="009655EB">
        <w:rPr>
          <w:color w:val="000000"/>
        </w:rPr>
        <w:t xml:space="preserve">прийняття рішення про створення філій, представництв, відділення та інших </w:t>
      </w:r>
      <w:r w:rsidRPr="009655EB">
        <w:rPr>
          <w:color w:val="000000"/>
          <w:spacing w:val="-5"/>
        </w:rPr>
        <w:t>відокремлених підрозділів Підприємства, які не є юридичними особами;</w:t>
      </w:r>
    </w:p>
    <w:p w:rsidR="00550DBB" w:rsidRPr="009655EB" w:rsidRDefault="00550DBB" w:rsidP="00550DBB">
      <w:pPr>
        <w:shd w:val="clear" w:color="auto" w:fill="FFFFFF"/>
        <w:tabs>
          <w:tab w:val="left" w:pos="1032"/>
        </w:tabs>
        <w:spacing w:line="274" w:lineRule="exact"/>
        <w:jc w:val="both"/>
      </w:pPr>
      <w:r w:rsidRPr="009655EB">
        <w:rPr>
          <w:color w:val="000000"/>
        </w:rPr>
        <w:t xml:space="preserve">      -</w:t>
      </w:r>
      <w:r w:rsidRPr="009655EB">
        <w:rPr>
          <w:color w:val="000000"/>
          <w:lang w:val="en-US"/>
        </w:rPr>
        <w:t> </w:t>
      </w:r>
      <w:r w:rsidRPr="009655EB">
        <w:rPr>
          <w:color w:val="000000"/>
          <w:spacing w:val="-5"/>
        </w:rPr>
        <w:t>прийняття рішення про перепрофілювання Підприємства;</w:t>
      </w:r>
    </w:p>
    <w:p w:rsidR="00550DBB" w:rsidRPr="009655EB" w:rsidRDefault="00550DBB" w:rsidP="00550DBB">
      <w:pPr>
        <w:shd w:val="clear" w:color="auto" w:fill="FFFFFF"/>
        <w:tabs>
          <w:tab w:val="left" w:pos="720"/>
        </w:tabs>
        <w:spacing w:line="274" w:lineRule="exact"/>
        <w:jc w:val="both"/>
      </w:pPr>
      <w:r w:rsidRPr="009655EB">
        <w:rPr>
          <w:color w:val="000000"/>
          <w:spacing w:val="-8"/>
        </w:rPr>
        <w:t xml:space="preserve">      4.10.</w:t>
      </w:r>
      <w:r w:rsidRPr="009655EB">
        <w:rPr>
          <w:color w:val="000000"/>
          <w:spacing w:val="-8"/>
          <w:lang w:val="en-US"/>
        </w:rPr>
        <w:t> </w:t>
      </w:r>
      <w:r w:rsidRPr="009655EB">
        <w:rPr>
          <w:color w:val="000000"/>
          <w:spacing w:val="-4"/>
        </w:rPr>
        <w:t>До компетенції  начальника Підприємства належить:</w:t>
      </w:r>
    </w:p>
    <w:p w:rsidR="00550DBB" w:rsidRPr="009655EB" w:rsidRDefault="00550DBB" w:rsidP="00550DBB">
      <w:pPr>
        <w:shd w:val="clear" w:color="auto" w:fill="FFFFFF"/>
        <w:tabs>
          <w:tab w:val="left" w:pos="1085"/>
        </w:tabs>
        <w:autoSpaceDE w:val="0"/>
        <w:autoSpaceDN w:val="0"/>
        <w:adjustRightInd w:val="0"/>
        <w:spacing w:line="274" w:lineRule="exact"/>
        <w:jc w:val="both"/>
        <w:rPr>
          <w:color w:val="000000"/>
        </w:rPr>
      </w:pPr>
      <w:r w:rsidRPr="009655EB">
        <w:rPr>
          <w:color w:val="000000"/>
          <w:spacing w:val="3"/>
        </w:rPr>
        <w:t xml:space="preserve">      -</w:t>
      </w:r>
      <w:r w:rsidRPr="009655EB">
        <w:rPr>
          <w:color w:val="000000"/>
          <w:spacing w:val="3"/>
          <w:lang w:val="en-US"/>
        </w:rPr>
        <w:t> </w:t>
      </w:r>
      <w:r w:rsidRPr="009655EB">
        <w:rPr>
          <w:color w:val="000000"/>
          <w:spacing w:val="3"/>
        </w:rPr>
        <w:t xml:space="preserve">відповідно до чинного законодавства України організовує діяльність </w:t>
      </w:r>
      <w:r w:rsidRPr="009655EB">
        <w:rPr>
          <w:color w:val="000000"/>
          <w:spacing w:val="-4"/>
        </w:rPr>
        <w:t>Підприємства, несе повну відповідальність за його діяльність;</w:t>
      </w:r>
    </w:p>
    <w:p w:rsidR="00550DBB" w:rsidRPr="009655EB" w:rsidRDefault="00550DBB" w:rsidP="00550DBB">
      <w:pPr>
        <w:shd w:val="clear" w:color="auto" w:fill="FFFFFF"/>
        <w:tabs>
          <w:tab w:val="left" w:pos="1085"/>
        </w:tabs>
        <w:autoSpaceDE w:val="0"/>
        <w:autoSpaceDN w:val="0"/>
        <w:adjustRightInd w:val="0"/>
        <w:spacing w:line="274" w:lineRule="exact"/>
        <w:jc w:val="both"/>
        <w:rPr>
          <w:color w:val="000000"/>
        </w:rPr>
      </w:pPr>
      <w:r w:rsidRPr="009655EB">
        <w:rPr>
          <w:color w:val="000000"/>
          <w:spacing w:val="1"/>
        </w:rPr>
        <w:t xml:space="preserve">      -</w:t>
      </w:r>
      <w:r w:rsidRPr="009655EB">
        <w:rPr>
          <w:color w:val="000000"/>
          <w:spacing w:val="1"/>
          <w:lang w:val="en-US"/>
        </w:rPr>
        <w:t> </w:t>
      </w:r>
      <w:r w:rsidRPr="009655EB">
        <w:rPr>
          <w:color w:val="000000"/>
          <w:spacing w:val="1"/>
        </w:rPr>
        <w:t xml:space="preserve">затверджує штатний розклад і визначає кількість працівників Підприємства, </w:t>
      </w:r>
      <w:r w:rsidRPr="009655EB">
        <w:rPr>
          <w:color w:val="000000"/>
          <w:spacing w:val="-5"/>
        </w:rPr>
        <w:t xml:space="preserve">його структуру; </w:t>
      </w:r>
    </w:p>
    <w:p w:rsidR="00550DBB" w:rsidRPr="009655EB" w:rsidRDefault="00550DBB" w:rsidP="00550DBB">
      <w:pPr>
        <w:shd w:val="clear" w:color="auto" w:fill="FFFFFF"/>
        <w:tabs>
          <w:tab w:val="left" w:pos="1085"/>
        </w:tabs>
        <w:autoSpaceDE w:val="0"/>
        <w:autoSpaceDN w:val="0"/>
        <w:adjustRightInd w:val="0"/>
        <w:spacing w:line="274" w:lineRule="exact"/>
        <w:jc w:val="both"/>
        <w:rPr>
          <w:color w:val="000000"/>
        </w:rPr>
      </w:pPr>
      <w:r w:rsidRPr="009655EB">
        <w:rPr>
          <w:color w:val="000000"/>
          <w:spacing w:val="2"/>
        </w:rPr>
        <w:t xml:space="preserve">      -</w:t>
      </w:r>
      <w:r w:rsidRPr="009655EB">
        <w:rPr>
          <w:color w:val="000000"/>
          <w:spacing w:val="2"/>
          <w:lang w:val="en-US"/>
        </w:rPr>
        <w:t> </w:t>
      </w:r>
      <w:r w:rsidRPr="009655EB">
        <w:rPr>
          <w:color w:val="000000"/>
          <w:spacing w:val="2"/>
        </w:rPr>
        <w:t xml:space="preserve">приймає на роботу, звільняє, заохочує працівників Підприємства і накладає </w:t>
      </w:r>
      <w:r w:rsidRPr="009655EB">
        <w:rPr>
          <w:color w:val="000000"/>
          <w:spacing w:val="-6"/>
        </w:rPr>
        <w:t>стягнення;</w:t>
      </w:r>
    </w:p>
    <w:p w:rsidR="00550DBB" w:rsidRPr="009655EB" w:rsidRDefault="00550DBB" w:rsidP="00550DBB">
      <w:pPr>
        <w:shd w:val="clear" w:color="auto" w:fill="FFFFFF"/>
        <w:tabs>
          <w:tab w:val="left" w:pos="1085"/>
        </w:tabs>
        <w:autoSpaceDE w:val="0"/>
        <w:autoSpaceDN w:val="0"/>
        <w:adjustRightInd w:val="0"/>
        <w:spacing w:line="274" w:lineRule="exact"/>
        <w:jc w:val="both"/>
        <w:rPr>
          <w:color w:val="000000"/>
        </w:rPr>
      </w:pPr>
      <w:r w:rsidRPr="009655EB">
        <w:rPr>
          <w:color w:val="000000"/>
          <w:spacing w:val="-1"/>
        </w:rPr>
        <w:t xml:space="preserve">      -</w:t>
      </w:r>
      <w:r w:rsidRPr="009655EB">
        <w:rPr>
          <w:color w:val="000000"/>
          <w:spacing w:val="-1"/>
          <w:lang w:val="en-US"/>
        </w:rPr>
        <w:t> </w:t>
      </w:r>
      <w:r w:rsidRPr="009655EB">
        <w:rPr>
          <w:color w:val="000000"/>
          <w:spacing w:val="-1"/>
        </w:rPr>
        <w:t xml:space="preserve">укладає угоди, видає доручення, відкриває в установах банків поточні та інші </w:t>
      </w:r>
      <w:r w:rsidRPr="009655EB">
        <w:rPr>
          <w:color w:val="000000"/>
          <w:spacing w:val="-5"/>
        </w:rPr>
        <w:t>рахунки Підприємства;</w:t>
      </w:r>
    </w:p>
    <w:p w:rsidR="00550DBB" w:rsidRPr="009655EB" w:rsidRDefault="00550DBB" w:rsidP="00550DBB">
      <w:pPr>
        <w:shd w:val="clear" w:color="auto" w:fill="FFFFFF"/>
        <w:tabs>
          <w:tab w:val="left" w:pos="1174"/>
        </w:tabs>
        <w:spacing w:line="274" w:lineRule="exact"/>
        <w:jc w:val="both"/>
      </w:pPr>
      <w:r w:rsidRPr="009655EB">
        <w:rPr>
          <w:color w:val="000000"/>
        </w:rPr>
        <w:t xml:space="preserve">      -</w:t>
      </w:r>
      <w:r w:rsidRPr="009655EB">
        <w:rPr>
          <w:color w:val="000000"/>
          <w:lang w:val="en-US"/>
        </w:rPr>
        <w:t> </w:t>
      </w:r>
      <w:r w:rsidRPr="009655EB">
        <w:rPr>
          <w:color w:val="000000"/>
          <w:spacing w:val="-1"/>
        </w:rPr>
        <w:t xml:space="preserve">у межах своєї компетенції видає накази, що стосуються діяльності </w:t>
      </w:r>
      <w:r w:rsidRPr="009655EB">
        <w:rPr>
          <w:color w:val="000000"/>
          <w:spacing w:val="-6"/>
        </w:rPr>
        <w:t>Підприємства;</w:t>
      </w:r>
    </w:p>
    <w:p w:rsidR="00550DBB" w:rsidRPr="009655EB" w:rsidRDefault="00550DBB" w:rsidP="00550DBB">
      <w:pPr>
        <w:shd w:val="clear" w:color="auto" w:fill="FFFFFF"/>
        <w:tabs>
          <w:tab w:val="left" w:pos="1032"/>
        </w:tabs>
        <w:spacing w:line="274" w:lineRule="exact"/>
        <w:jc w:val="both"/>
      </w:pPr>
      <w:r w:rsidRPr="009655EB">
        <w:rPr>
          <w:color w:val="000000"/>
        </w:rPr>
        <w:t xml:space="preserve">      -</w:t>
      </w:r>
      <w:r w:rsidRPr="009655EB">
        <w:rPr>
          <w:color w:val="000000"/>
          <w:lang w:val="en-US"/>
        </w:rPr>
        <w:t> </w:t>
      </w:r>
      <w:r w:rsidRPr="009655EB">
        <w:rPr>
          <w:color w:val="000000"/>
          <w:spacing w:val="-1"/>
        </w:rPr>
        <w:t xml:space="preserve">залучає спеціалістів для роботи за сумісництвом, на умовах підряду, визначає </w:t>
      </w:r>
      <w:r w:rsidRPr="009655EB">
        <w:rPr>
          <w:color w:val="000000"/>
          <w:spacing w:val="-5"/>
        </w:rPr>
        <w:t>порядок та розміри оплати їх праці.</w:t>
      </w:r>
    </w:p>
    <w:p w:rsidR="00550DBB" w:rsidRPr="00CD129C" w:rsidRDefault="00550DBB" w:rsidP="00550DBB">
      <w:pPr>
        <w:shd w:val="clear" w:color="auto" w:fill="FFFFFF"/>
        <w:tabs>
          <w:tab w:val="left" w:pos="720"/>
        </w:tabs>
        <w:spacing w:line="274" w:lineRule="exact"/>
        <w:jc w:val="both"/>
        <w:rPr>
          <w:b/>
          <w:bCs/>
          <w:color w:val="000000"/>
          <w:spacing w:val="-5"/>
        </w:rPr>
      </w:pPr>
      <w:r w:rsidRPr="009655EB">
        <w:rPr>
          <w:b/>
          <w:bCs/>
          <w:color w:val="000000"/>
          <w:spacing w:val="-12"/>
        </w:rPr>
        <w:t xml:space="preserve"> 5.</w:t>
      </w:r>
      <w:r w:rsidRPr="009655EB">
        <w:rPr>
          <w:b/>
          <w:bCs/>
          <w:color w:val="000000"/>
          <w:spacing w:val="-12"/>
          <w:lang w:val="en-US"/>
        </w:rPr>
        <w:t> </w:t>
      </w:r>
      <w:r w:rsidRPr="009655EB">
        <w:rPr>
          <w:b/>
          <w:bCs/>
          <w:color w:val="000000"/>
          <w:spacing w:val="-5"/>
        </w:rPr>
        <w:t>Господарська діяльність Підприємства.</w:t>
      </w:r>
    </w:p>
    <w:p w:rsidR="00550DBB" w:rsidRPr="009655EB" w:rsidRDefault="00550DBB" w:rsidP="00550DBB">
      <w:pPr>
        <w:shd w:val="clear" w:color="auto" w:fill="FFFFFF"/>
        <w:tabs>
          <w:tab w:val="left" w:pos="720"/>
        </w:tabs>
        <w:autoSpaceDE w:val="0"/>
        <w:autoSpaceDN w:val="0"/>
        <w:adjustRightInd w:val="0"/>
        <w:spacing w:before="5" w:line="274" w:lineRule="exact"/>
        <w:jc w:val="both"/>
        <w:rPr>
          <w:color w:val="000000"/>
          <w:spacing w:val="-11"/>
        </w:rPr>
      </w:pPr>
      <w:r w:rsidRPr="009655EB">
        <w:rPr>
          <w:color w:val="000000"/>
          <w:spacing w:val="-4"/>
        </w:rPr>
        <w:t xml:space="preserve">      5.1.</w:t>
      </w:r>
      <w:r w:rsidRPr="009655EB">
        <w:rPr>
          <w:color w:val="000000"/>
          <w:spacing w:val="-4"/>
          <w:lang w:val="en-US"/>
        </w:rPr>
        <w:t> </w:t>
      </w:r>
      <w:r w:rsidRPr="009655EB">
        <w:rPr>
          <w:color w:val="000000"/>
          <w:spacing w:val="-4"/>
        </w:rPr>
        <w:t xml:space="preserve">Основним узагальнюючим показником фінансових результатів господарської </w:t>
      </w:r>
      <w:r w:rsidRPr="009655EB">
        <w:rPr>
          <w:color w:val="000000"/>
          <w:spacing w:val="-5"/>
        </w:rPr>
        <w:t>діяльності Підприємства є прибуток.</w:t>
      </w:r>
    </w:p>
    <w:p w:rsidR="00550DBB" w:rsidRPr="009655EB" w:rsidRDefault="00550DBB" w:rsidP="00550DBB">
      <w:pPr>
        <w:shd w:val="clear" w:color="auto" w:fill="FFFFFF"/>
        <w:tabs>
          <w:tab w:val="left" w:pos="720"/>
        </w:tabs>
        <w:autoSpaceDE w:val="0"/>
        <w:autoSpaceDN w:val="0"/>
        <w:adjustRightInd w:val="0"/>
        <w:spacing w:before="19" w:line="271" w:lineRule="exact"/>
        <w:jc w:val="both"/>
        <w:rPr>
          <w:color w:val="000000"/>
          <w:spacing w:val="-11"/>
        </w:rPr>
      </w:pPr>
      <w:r w:rsidRPr="009655EB">
        <w:rPr>
          <w:color w:val="000000"/>
          <w:spacing w:val="-2"/>
        </w:rPr>
        <w:t xml:space="preserve">      5.2.</w:t>
      </w:r>
      <w:r w:rsidRPr="009655EB">
        <w:rPr>
          <w:color w:val="000000"/>
          <w:spacing w:val="-2"/>
          <w:lang w:val="en-US"/>
        </w:rPr>
        <w:t> </w:t>
      </w:r>
      <w:r w:rsidRPr="009655EB">
        <w:rPr>
          <w:color w:val="000000"/>
          <w:spacing w:val="-2"/>
        </w:rPr>
        <w:t xml:space="preserve">Розподіл прибутку проводиться після відрахування відповідних податків та </w:t>
      </w:r>
      <w:r w:rsidRPr="009655EB">
        <w:rPr>
          <w:color w:val="000000"/>
          <w:spacing w:val="-4"/>
        </w:rPr>
        <w:t>обов'язкових платежів до бюджету.</w:t>
      </w:r>
    </w:p>
    <w:p w:rsidR="00550DBB" w:rsidRPr="009655EB" w:rsidRDefault="00550DBB" w:rsidP="00550DBB">
      <w:pPr>
        <w:shd w:val="clear" w:color="auto" w:fill="FFFFFF"/>
        <w:tabs>
          <w:tab w:val="left" w:pos="720"/>
        </w:tabs>
        <w:spacing w:before="17" w:line="276" w:lineRule="exact"/>
        <w:jc w:val="both"/>
      </w:pPr>
      <w:r w:rsidRPr="009655EB">
        <w:rPr>
          <w:color w:val="000000"/>
          <w:spacing w:val="-10"/>
        </w:rPr>
        <w:t xml:space="preserve">      5.3.</w:t>
      </w:r>
      <w:r w:rsidRPr="009655EB">
        <w:rPr>
          <w:color w:val="000000"/>
          <w:lang w:val="en-US"/>
        </w:rPr>
        <w:t> </w:t>
      </w:r>
      <w:r w:rsidRPr="009655EB">
        <w:rPr>
          <w:color w:val="000000"/>
        </w:rPr>
        <w:t xml:space="preserve">Начальник підприємства самостійно встановлює форми, системи та розмір </w:t>
      </w:r>
      <w:r w:rsidRPr="009655EB">
        <w:rPr>
          <w:color w:val="000000"/>
          <w:spacing w:val="-4"/>
        </w:rPr>
        <w:t>оплати праці, а також інші види доходів працівників згідно із чинним законодавством.</w:t>
      </w:r>
    </w:p>
    <w:p w:rsidR="00550DBB" w:rsidRPr="009655EB" w:rsidRDefault="00550DBB" w:rsidP="00550DBB">
      <w:pPr>
        <w:shd w:val="clear" w:color="auto" w:fill="FFFFFF"/>
        <w:tabs>
          <w:tab w:val="left" w:pos="720"/>
        </w:tabs>
        <w:spacing w:before="17" w:line="276" w:lineRule="exact"/>
        <w:jc w:val="both"/>
      </w:pPr>
      <w:r w:rsidRPr="009655EB">
        <w:t xml:space="preserve">       </w:t>
      </w:r>
      <w:r w:rsidRPr="009655EB">
        <w:rPr>
          <w:color w:val="000000"/>
          <w:spacing w:val="-4"/>
        </w:rPr>
        <w:t xml:space="preserve">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w:t>
      </w:r>
      <w:r w:rsidRPr="009655EB">
        <w:rPr>
          <w:color w:val="000000"/>
          <w:spacing w:val="-5"/>
        </w:rPr>
        <w:t>умов робіт, що виконуються.</w:t>
      </w:r>
    </w:p>
    <w:p w:rsidR="00550DBB" w:rsidRPr="009655EB" w:rsidRDefault="00550DBB" w:rsidP="00550DBB">
      <w:pPr>
        <w:shd w:val="clear" w:color="auto" w:fill="FFFFFF"/>
        <w:tabs>
          <w:tab w:val="left" w:pos="720"/>
        </w:tabs>
        <w:spacing w:before="14" w:line="276" w:lineRule="exact"/>
        <w:jc w:val="both"/>
      </w:pPr>
      <w:r w:rsidRPr="009655EB">
        <w:rPr>
          <w:color w:val="000000"/>
          <w:spacing w:val="-10"/>
        </w:rPr>
        <w:lastRenderedPageBreak/>
        <w:t xml:space="preserve">      5.4.</w:t>
      </w:r>
      <w:r w:rsidRPr="009655EB">
        <w:rPr>
          <w:color w:val="000000"/>
          <w:lang w:val="en-US"/>
        </w:rPr>
        <w:t> </w:t>
      </w:r>
      <w:r w:rsidRPr="009655EB">
        <w:rPr>
          <w:color w:val="000000"/>
          <w:spacing w:val="-2"/>
        </w:rPr>
        <w:t xml:space="preserve">При зміні начальника Підприємства обов'язковим є проведення ревізії </w:t>
      </w:r>
      <w:r w:rsidRPr="009655EB">
        <w:rPr>
          <w:color w:val="000000"/>
          <w:spacing w:val="-5"/>
        </w:rPr>
        <w:t>фінансово-господарської діяльності Підприємства в порядку, передбаченому законом.</w:t>
      </w:r>
    </w:p>
    <w:p w:rsidR="00550DBB" w:rsidRPr="009655EB" w:rsidRDefault="00550DBB" w:rsidP="00550DBB">
      <w:pPr>
        <w:shd w:val="clear" w:color="auto" w:fill="FFFFFF"/>
        <w:tabs>
          <w:tab w:val="left" w:pos="720"/>
        </w:tabs>
        <w:spacing w:before="7" w:line="276" w:lineRule="exact"/>
        <w:jc w:val="both"/>
      </w:pPr>
      <w:r w:rsidRPr="009655EB">
        <w:rPr>
          <w:color w:val="000000"/>
          <w:spacing w:val="-11"/>
        </w:rPr>
        <w:t xml:space="preserve">      5.5.</w:t>
      </w:r>
      <w:r w:rsidRPr="009655EB">
        <w:rPr>
          <w:color w:val="000000"/>
        </w:rPr>
        <w:t xml:space="preserve"> Підприємство разом з органом, до сфери управління якого воно входить, </w:t>
      </w:r>
      <w:r w:rsidRPr="009655EB">
        <w:rPr>
          <w:color w:val="000000"/>
          <w:spacing w:val="6"/>
        </w:rPr>
        <w:t xml:space="preserve">щорічно планує діяльність і визначає перспективи розвитку, виходячи з попиту на </w:t>
      </w:r>
      <w:r w:rsidRPr="009655EB">
        <w:rPr>
          <w:color w:val="000000"/>
          <w:spacing w:val="2"/>
        </w:rPr>
        <w:t xml:space="preserve">послуги, які надає, та необхідності забезпечення виробничого і соціального розвитку </w:t>
      </w:r>
      <w:r w:rsidRPr="009655EB">
        <w:rPr>
          <w:color w:val="000000"/>
          <w:spacing w:val="-6"/>
        </w:rPr>
        <w:t>Підприємства, підвищення прибутку.</w:t>
      </w:r>
    </w:p>
    <w:p w:rsidR="00550DBB" w:rsidRPr="009655EB" w:rsidRDefault="00550DBB" w:rsidP="00550DBB">
      <w:pPr>
        <w:shd w:val="clear" w:color="auto" w:fill="FFFFFF"/>
        <w:tabs>
          <w:tab w:val="left" w:pos="720"/>
        </w:tabs>
        <w:autoSpaceDE w:val="0"/>
        <w:autoSpaceDN w:val="0"/>
        <w:adjustRightInd w:val="0"/>
        <w:spacing w:before="12" w:line="276" w:lineRule="exact"/>
        <w:jc w:val="both"/>
        <w:rPr>
          <w:color w:val="000000"/>
          <w:spacing w:val="-9"/>
        </w:rPr>
      </w:pPr>
      <w:r w:rsidRPr="009655EB">
        <w:rPr>
          <w:color w:val="000000"/>
          <w:spacing w:val="5"/>
        </w:rPr>
        <w:t xml:space="preserve">      5.6. Ціни на товари, які виготовляються Підприємством, та на послуги, які </w:t>
      </w:r>
      <w:r w:rsidRPr="009655EB">
        <w:rPr>
          <w:color w:val="000000"/>
          <w:spacing w:val="-3"/>
        </w:rPr>
        <w:t>надаються Підприємством, встановлюються  відпові</w:t>
      </w:r>
      <w:r>
        <w:rPr>
          <w:color w:val="000000"/>
          <w:spacing w:val="-3"/>
        </w:rPr>
        <w:t xml:space="preserve">дно до чинного </w:t>
      </w:r>
      <w:r w:rsidRPr="009655EB">
        <w:rPr>
          <w:color w:val="000000"/>
          <w:spacing w:val="-3"/>
        </w:rPr>
        <w:t xml:space="preserve">законодавства </w:t>
      </w:r>
      <w:r w:rsidRPr="009655EB">
        <w:rPr>
          <w:color w:val="000000"/>
          <w:spacing w:val="-7"/>
        </w:rPr>
        <w:t>України.</w:t>
      </w:r>
    </w:p>
    <w:p w:rsidR="00550DBB" w:rsidRDefault="00550DBB" w:rsidP="00550DBB">
      <w:pPr>
        <w:shd w:val="clear" w:color="auto" w:fill="FFFFFF"/>
        <w:tabs>
          <w:tab w:val="left" w:pos="720"/>
        </w:tabs>
        <w:autoSpaceDE w:val="0"/>
        <w:autoSpaceDN w:val="0"/>
        <w:adjustRightInd w:val="0"/>
        <w:spacing w:before="12" w:line="276" w:lineRule="exact"/>
        <w:jc w:val="both"/>
        <w:rPr>
          <w:color w:val="000000"/>
          <w:spacing w:val="-5"/>
        </w:rPr>
      </w:pPr>
      <w:r w:rsidRPr="009655EB">
        <w:rPr>
          <w:color w:val="000000"/>
          <w:spacing w:val="3"/>
        </w:rPr>
        <w:t xml:space="preserve">      5.7. У всіх сферах своєї господарської діяльності відносини Підприємства з </w:t>
      </w:r>
      <w:r w:rsidRPr="009655EB">
        <w:rPr>
          <w:color w:val="000000"/>
          <w:spacing w:val="1"/>
        </w:rPr>
        <w:t xml:space="preserve">іншими підприємствами, організаціями і громадянами здійснюються на підставі угод. </w:t>
      </w:r>
      <w:r w:rsidRPr="009655EB">
        <w:rPr>
          <w:color w:val="000000"/>
          <w:spacing w:val="-1"/>
        </w:rPr>
        <w:t xml:space="preserve">Підприємство вільне у виборі предмета угоди, визначенні зобов'язань, будь-яких інших </w:t>
      </w:r>
      <w:r w:rsidRPr="009655EB">
        <w:rPr>
          <w:color w:val="000000"/>
          <w:spacing w:val="-5"/>
        </w:rPr>
        <w:t xml:space="preserve">умов господарських </w:t>
      </w:r>
    </w:p>
    <w:p w:rsidR="00550DBB" w:rsidRPr="009655EB" w:rsidRDefault="00550DBB" w:rsidP="00550DBB">
      <w:pPr>
        <w:shd w:val="clear" w:color="auto" w:fill="FFFFFF"/>
        <w:tabs>
          <w:tab w:val="left" w:pos="720"/>
        </w:tabs>
        <w:autoSpaceDE w:val="0"/>
        <w:autoSpaceDN w:val="0"/>
        <w:adjustRightInd w:val="0"/>
        <w:spacing w:before="12" w:line="276" w:lineRule="exact"/>
        <w:jc w:val="both"/>
        <w:rPr>
          <w:color w:val="000000"/>
          <w:spacing w:val="1"/>
        </w:rPr>
      </w:pPr>
      <w:r w:rsidRPr="009655EB">
        <w:rPr>
          <w:color w:val="000000"/>
          <w:spacing w:val="-5"/>
        </w:rPr>
        <w:t>взаємовідносин, що не суперечать чинному законодавству України.</w:t>
      </w:r>
    </w:p>
    <w:p w:rsidR="00550DBB" w:rsidRPr="009655EB" w:rsidRDefault="00550DBB" w:rsidP="00550DBB">
      <w:pPr>
        <w:shd w:val="clear" w:color="auto" w:fill="FFFFFF"/>
        <w:autoSpaceDE w:val="0"/>
        <w:autoSpaceDN w:val="0"/>
        <w:adjustRightInd w:val="0"/>
        <w:spacing w:before="2" w:line="276" w:lineRule="exact"/>
        <w:jc w:val="both"/>
        <w:rPr>
          <w:color w:val="000000"/>
          <w:spacing w:val="-10"/>
        </w:rPr>
      </w:pPr>
      <w:r w:rsidRPr="009655EB">
        <w:rPr>
          <w:color w:val="000000"/>
        </w:rPr>
        <w:t xml:space="preserve">      5.8. Підприємство має право відкривати  розрахунковий, поточний та інші </w:t>
      </w:r>
      <w:r w:rsidRPr="009655EB">
        <w:rPr>
          <w:color w:val="000000"/>
          <w:spacing w:val="-2"/>
        </w:rPr>
        <w:t xml:space="preserve">рахунки для зберігання грошових коштів і здійснення всіх видів банківських та касових </w:t>
      </w:r>
      <w:r w:rsidRPr="009655EB">
        <w:rPr>
          <w:color w:val="000000"/>
          <w:spacing w:val="-7"/>
        </w:rPr>
        <w:t>операцій.</w:t>
      </w:r>
    </w:p>
    <w:p w:rsidR="00550DBB" w:rsidRPr="009655EB" w:rsidRDefault="00550DBB" w:rsidP="00550DBB">
      <w:pPr>
        <w:shd w:val="clear" w:color="auto" w:fill="FFFFFF"/>
        <w:tabs>
          <w:tab w:val="left" w:pos="720"/>
          <w:tab w:val="left" w:pos="5791"/>
        </w:tabs>
        <w:autoSpaceDE w:val="0"/>
        <w:autoSpaceDN w:val="0"/>
        <w:adjustRightInd w:val="0"/>
        <w:spacing w:before="7" w:line="276" w:lineRule="exact"/>
        <w:jc w:val="both"/>
        <w:rPr>
          <w:color w:val="000000"/>
          <w:spacing w:val="-11"/>
        </w:rPr>
      </w:pPr>
      <w:r w:rsidRPr="009655EB">
        <w:rPr>
          <w:color w:val="000000"/>
          <w:spacing w:val="-3"/>
        </w:rPr>
        <w:t xml:space="preserve">      5.9. Порядок використання  виручки  підприємства в іноземній валюті </w:t>
      </w:r>
      <w:r w:rsidRPr="009655EB">
        <w:rPr>
          <w:color w:val="000000"/>
          <w:spacing w:val="-7"/>
        </w:rPr>
        <w:t>визначається чинним законодавством України.</w:t>
      </w:r>
      <w:r w:rsidRPr="009655EB">
        <w:rPr>
          <w:color w:val="000000"/>
        </w:rPr>
        <w:tab/>
      </w:r>
    </w:p>
    <w:p w:rsidR="00550DBB" w:rsidRPr="009655EB" w:rsidRDefault="00550DBB" w:rsidP="00550DBB">
      <w:pPr>
        <w:shd w:val="clear" w:color="auto" w:fill="FFFFFF"/>
        <w:autoSpaceDE w:val="0"/>
        <w:autoSpaceDN w:val="0"/>
        <w:adjustRightInd w:val="0"/>
        <w:spacing w:line="276" w:lineRule="exact"/>
        <w:jc w:val="both"/>
        <w:rPr>
          <w:color w:val="000000"/>
          <w:spacing w:val="-2"/>
        </w:rPr>
      </w:pPr>
      <w:r w:rsidRPr="009655EB">
        <w:rPr>
          <w:color w:val="000000"/>
          <w:spacing w:val="4"/>
        </w:rPr>
        <w:t xml:space="preserve">      5.10. По одержаних Підприємством кредитах Власник Підприємства не несе </w:t>
      </w:r>
      <w:r>
        <w:rPr>
          <w:color w:val="000000"/>
          <w:spacing w:val="-4"/>
        </w:rPr>
        <w:t xml:space="preserve">відповідальності, </w:t>
      </w:r>
      <w:r w:rsidRPr="009655EB">
        <w:rPr>
          <w:color w:val="000000"/>
          <w:spacing w:val="-4"/>
        </w:rPr>
        <w:t xml:space="preserve">за </w:t>
      </w:r>
      <w:r>
        <w:rPr>
          <w:color w:val="000000"/>
          <w:spacing w:val="-4"/>
        </w:rPr>
        <w:t xml:space="preserve">винятком випадків прийняття Власником на  себе </w:t>
      </w:r>
      <w:r w:rsidRPr="004E6933">
        <w:rPr>
          <w:color w:val="000000"/>
          <w:spacing w:val="-4"/>
        </w:rPr>
        <w:t xml:space="preserve"> </w:t>
      </w:r>
      <w:r w:rsidRPr="009655EB">
        <w:rPr>
          <w:color w:val="000000"/>
          <w:spacing w:val="-4"/>
        </w:rPr>
        <w:t xml:space="preserve">відповідних </w:t>
      </w:r>
      <w:r w:rsidRPr="009655EB">
        <w:rPr>
          <w:color w:val="000000"/>
          <w:spacing w:val="-2"/>
        </w:rPr>
        <w:t>зобов'язань.</w:t>
      </w:r>
    </w:p>
    <w:p w:rsidR="00550DBB" w:rsidRPr="00910226" w:rsidRDefault="00550DBB" w:rsidP="00550DBB">
      <w:pPr>
        <w:shd w:val="clear" w:color="auto" w:fill="FFFFFF"/>
        <w:tabs>
          <w:tab w:val="left" w:pos="720"/>
        </w:tabs>
        <w:jc w:val="both"/>
        <w:rPr>
          <w:b/>
          <w:bCs/>
          <w:color w:val="000000"/>
          <w:spacing w:val="-5"/>
        </w:rPr>
      </w:pPr>
      <w:r w:rsidRPr="009655EB">
        <w:rPr>
          <w:b/>
          <w:bCs/>
          <w:color w:val="000000"/>
          <w:spacing w:val="-13"/>
        </w:rPr>
        <w:t xml:space="preserve"> 6. </w:t>
      </w:r>
      <w:r w:rsidRPr="009655EB">
        <w:rPr>
          <w:b/>
          <w:bCs/>
          <w:color w:val="000000"/>
          <w:spacing w:val="-5"/>
        </w:rPr>
        <w:t>Зовнішньоекономічна діяльність підприємства.</w:t>
      </w:r>
    </w:p>
    <w:p w:rsidR="00550DBB" w:rsidRPr="009655EB" w:rsidRDefault="00550DBB" w:rsidP="00550DBB">
      <w:pPr>
        <w:shd w:val="clear" w:color="auto" w:fill="FFFFFF"/>
        <w:tabs>
          <w:tab w:val="left" w:pos="720"/>
        </w:tabs>
        <w:autoSpaceDE w:val="0"/>
        <w:autoSpaceDN w:val="0"/>
        <w:adjustRightInd w:val="0"/>
        <w:jc w:val="both"/>
        <w:rPr>
          <w:color w:val="000000"/>
          <w:spacing w:val="-10"/>
        </w:rPr>
      </w:pPr>
      <w:r>
        <w:rPr>
          <w:color w:val="000000"/>
          <w:spacing w:val="1"/>
        </w:rPr>
        <w:t xml:space="preserve">     </w:t>
      </w:r>
      <w:r w:rsidRPr="009655EB">
        <w:rPr>
          <w:color w:val="000000"/>
          <w:spacing w:val="1"/>
        </w:rPr>
        <w:t xml:space="preserve">6.1. Підприємство здійснює зовнішньоекономічну діяльність згідно з чинним </w:t>
      </w:r>
      <w:r w:rsidRPr="009655EB">
        <w:rPr>
          <w:color w:val="000000"/>
          <w:spacing w:val="-5"/>
        </w:rPr>
        <w:t>законодавством України, враховуючи мету і напрямки діяльності Підприємства.</w:t>
      </w:r>
    </w:p>
    <w:p w:rsidR="00550DBB" w:rsidRPr="009655EB" w:rsidRDefault="00550DBB" w:rsidP="00550DBB">
      <w:pPr>
        <w:shd w:val="clear" w:color="auto" w:fill="FFFFFF"/>
        <w:tabs>
          <w:tab w:val="left" w:pos="720"/>
        </w:tabs>
        <w:autoSpaceDE w:val="0"/>
        <w:autoSpaceDN w:val="0"/>
        <w:adjustRightInd w:val="0"/>
        <w:jc w:val="both"/>
        <w:rPr>
          <w:color w:val="000000"/>
          <w:spacing w:val="-11"/>
        </w:rPr>
      </w:pPr>
      <w:r>
        <w:rPr>
          <w:color w:val="000000"/>
          <w:spacing w:val="-1"/>
        </w:rPr>
        <w:t xml:space="preserve">     </w:t>
      </w:r>
      <w:r w:rsidRPr="009655EB">
        <w:rPr>
          <w:color w:val="000000"/>
          <w:spacing w:val="-1"/>
        </w:rPr>
        <w:t xml:space="preserve">6.2. Підприємство має право самостійно укладати договори (контракти) із </w:t>
      </w:r>
      <w:r w:rsidRPr="009655EB">
        <w:rPr>
          <w:color w:val="000000"/>
          <w:spacing w:val="-5"/>
        </w:rPr>
        <w:t>іноземними юридичними та фізичними особами.</w:t>
      </w:r>
    </w:p>
    <w:p w:rsidR="00550DBB" w:rsidRPr="009655EB" w:rsidRDefault="00550DBB" w:rsidP="00550DBB">
      <w:pPr>
        <w:shd w:val="clear" w:color="auto" w:fill="FFFFFF"/>
        <w:tabs>
          <w:tab w:val="left" w:pos="0"/>
        </w:tabs>
        <w:autoSpaceDE w:val="0"/>
        <w:autoSpaceDN w:val="0"/>
        <w:adjustRightInd w:val="0"/>
        <w:spacing w:line="274" w:lineRule="exact"/>
        <w:jc w:val="both"/>
        <w:rPr>
          <w:color w:val="000000"/>
          <w:spacing w:val="-5"/>
        </w:rPr>
      </w:pPr>
      <w:r>
        <w:rPr>
          <w:color w:val="000000"/>
          <w:spacing w:val="-4"/>
        </w:rPr>
        <w:t xml:space="preserve">    </w:t>
      </w:r>
      <w:r w:rsidRPr="009655EB">
        <w:rPr>
          <w:color w:val="000000"/>
          <w:spacing w:val="-4"/>
        </w:rPr>
        <w:t xml:space="preserve"> 6.3. Валютні надходження використовуються Підприємством відповідно до </w:t>
      </w:r>
      <w:r w:rsidRPr="009655EB">
        <w:rPr>
          <w:color w:val="000000"/>
          <w:spacing w:val="-5"/>
        </w:rPr>
        <w:t>чинного законодавства України.</w:t>
      </w:r>
    </w:p>
    <w:p w:rsidR="00550DBB" w:rsidRPr="004E6933" w:rsidRDefault="00550DBB" w:rsidP="00550DBB">
      <w:pPr>
        <w:shd w:val="clear" w:color="auto" w:fill="FFFFFF"/>
        <w:tabs>
          <w:tab w:val="left" w:pos="720"/>
        </w:tabs>
        <w:jc w:val="both"/>
        <w:rPr>
          <w:b/>
          <w:bCs/>
          <w:color w:val="000000"/>
          <w:spacing w:val="-5"/>
        </w:rPr>
      </w:pPr>
      <w:r w:rsidRPr="009655EB">
        <w:rPr>
          <w:b/>
          <w:bCs/>
          <w:color w:val="000000"/>
          <w:spacing w:val="-16"/>
        </w:rPr>
        <w:t xml:space="preserve"> 7. </w:t>
      </w:r>
      <w:r w:rsidRPr="009655EB">
        <w:rPr>
          <w:b/>
          <w:bCs/>
          <w:color w:val="000000"/>
          <w:spacing w:val="-5"/>
        </w:rPr>
        <w:t>Трудовий колектив та його самоврядування.</w:t>
      </w:r>
    </w:p>
    <w:p w:rsidR="00550DBB" w:rsidRPr="009655EB" w:rsidRDefault="00550DBB" w:rsidP="00550DBB">
      <w:pPr>
        <w:shd w:val="clear" w:color="auto" w:fill="FFFFFF"/>
        <w:tabs>
          <w:tab w:val="left" w:pos="720"/>
        </w:tabs>
        <w:autoSpaceDE w:val="0"/>
        <w:autoSpaceDN w:val="0"/>
        <w:adjustRightInd w:val="0"/>
        <w:jc w:val="both"/>
        <w:rPr>
          <w:color w:val="000000"/>
          <w:spacing w:val="-10"/>
        </w:rPr>
      </w:pPr>
      <w:r>
        <w:rPr>
          <w:color w:val="000000"/>
          <w:spacing w:val="1"/>
        </w:rPr>
        <w:t xml:space="preserve">    </w:t>
      </w:r>
      <w:r w:rsidRPr="009655EB">
        <w:rPr>
          <w:color w:val="000000"/>
          <w:spacing w:val="1"/>
        </w:rPr>
        <w:t xml:space="preserve">7.1. Трудовий колектив формується з громадян, які своєю працею приймають </w:t>
      </w:r>
      <w:r w:rsidRPr="009655EB">
        <w:rPr>
          <w:color w:val="000000"/>
          <w:spacing w:val="-2"/>
        </w:rPr>
        <w:t xml:space="preserve">участь у його діяльності на підставі трудового договору або інших форм, які регулюють </w:t>
      </w:r>
      <w:r w:rsidRPr="009655EB">
        <w:rPr>
          <w:color w:val="000000"/>
          <w:spacing w:val="-5"/>
        </w:rPr>
        <w:t>трудові відносини працівників з Підприємством.</w:t>
      </w:r>
    </w:p>
    <w:p w:rsidR="00550DBB" w:rsidRPr="009655EB" w:rsidRDefault="00550DBB" w:rsidP="00550DBB">
      <w:pPr>
        <w:shd w:val="clear" w:color="auto" w:fill="FFFFFF"/>
        <w:tabs>
          <w:tab w:val="left" w:pos="720"/>
        </w:tabs>
        <w:autoSpaceDE w:val="0"/>
        <w:autoSpaceDN w:val="0"/>
        <w:adjustRightInd w:val="0"/>
        <w:jc w:val="both"/>
        <w:rPr>
          <w:color w:val="000000"/>
          <w:spacing w:val="-5"/>
        </w:rPr>
      </w:pPr>
      <w:r w:rsidRPr="009655EB">
        <w:rPr>
          <w:color w:val="000000"/>
          <w:spacing w:val="3"/>
        </w:rPr>
        <w:t xml:space="preserve">  </w:t>
      </w:r>
      <w:r>
        <w:rPr>
          <w:color w:val="000000"/>
          <w:spacing w:val="3"/>
        </w:rPr>
        <w:t xml:space="preserve">  </w:t>
      </w:r>
      <w:r w:rsidRPr="009655EB">
        <w:rPr>
          <w:color w:val="000000"/>
          <w:spacing w:val="3"/>
        </w:rPr>
        <w:t xml:space="preserve">7.2. Виробничі і трудові відносини, включаючи питання найму і звільнення, </w:t>
      </w:r>
      <w:r w:rsidRPr="009655EB">
        <w:rPr>
          <w:color w:val="000000"/>
          <w:spacing w:val="-4"/>
        </w:rPr>
        <w:t xml:space="preserve">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w:t>
      </w:r>
      <w:r w:rsidRPr="009655EB">
        <w:rPr>
          <w:color w:val="000000"/>
          <w:spacing w:val="-5"/>
        </w:rPr>
        <w:t>розпорядку, а також трудовим договором.</w:t>
      </w:r>
    </w:p>
    <w:p w:rsidR="00550DBB" w:rsidRPr="009655EB" w:rsidRDefault="00550DBB" w:rsidP="00550DBB">
      <w:pPr>
        <w:shd w:val="clear" w:color="auto" w:fill="FFFFFF"/>
        <w:tabs>
          <w:tab w:val="left" w:pos="1433"/>
        </w:tabs>
        <w:jc w:val="both"/>
        <w:rPr>
          <w:b/>
          <w:bCs/>
          <w:color w:val="000000"/>
          <w:spacing w:val="-6"/>
        </w:rPr>
      </w:pPr>
      <w:r w:rsidRPr="009655EB">
        <w:rPr>
          <w:b/>
          <w:bCs/>
          <w:color w:val="000000"/>
          <w:spacing w:val="-13"/>
        </w:rPr>
        <w:t xml:space="preserve"> 8. </w:t>
      </w:r>
      <w:r w:rsidRPr="009655EB">
        <w:rPr>
          <w:b/>
          <w:bCs/>
          <w:color w:val="000000"/>
          <w:spacing w:val="-6"/>
        </w:rPr>
        <w:t>Облік і звітність.</w:t>
      </w:r>
    </w:p>
    <w:p w:rsidR="00550DBB" w:rsidRPr="009655EB" w:rsidRDefault="00550DBB" w:rsidP="00550DBB">
      <w:pPr>
        <w:shd w:val="clear" w:color="auto" w:fill="FFFFFF"/>
        <w:jc w:val="both"/>
      </w:pPr>
      <w:r>
        <w:rPr>
          <w:color w:val="000000"/>
          <w:spacing w:val="-3"/>
        </w:rPr>
        <w:t xml:space="preserve">    </w:t>
      </w:r>
      <w:r w:rsidRPr="009655EB">
        <w:rPr>
          <w:color w:val="000000"/>
          <w:spacing w:val="-3"/>
        </w:rPr>
        <w:t xml:space="preserve">8.1. Облік і звітність Підприємства здійснюються відповідно до вимог статті 19 </w:t>
      </w:r>
      <w:r w:rsidRPr="009655EB">
        <w:rPr>
          <w:color w:val="000000"/>
          <w:spacing w:val="-5"/>
        </w:rPr>
        <w:t xml:space="preserve">Господарського кодексу України, Закону України „Про бухгалтерський облік та фінансову звітність” та інших нормативно - </w:t>
      </w:r>
      <w:r w:rsidRPr="009655EB">
        <w:rPr>
          <w:color w:val="000000"/>
          <w:spacing w:val="-10"/>
        </w:rPr>
        <w:t>правових актів.</w:t>
      </w:r>
    </w:p>
    <w:p w:rsidR="00550DBB" w:rsidRPr="009655EB" w:rsidRDefault="00550DBB" w:rsidP="00550DBB">
      <w:pPr>
        <w:shd w:val="clear" w:color="auto" w:fill="FFFFFF"/>
        <w:tabs>
          <w:tab w:val="left" w:pos="720"/>
        </w:tabs>
        <w:autoSpaceDE w:val="0"/>
        <w:autoSpaceDN w:val="0"/>
        <w:adjustRightInd w:val="0"/>
        <w:jc w:val="both"/>
        <w:rPr>
          <w:color w:val="000000"/>
          <w:spacing w:val="-12"/>
        </w:rPr>
      </w:pPr>
      <w:r>
        <w:t xml:space="preserve">     </w:t>
      </w:r>
      <w:r w:rsidRPr="009655EB">
        <w:t>8.2. </w:t>
      </w:r>
      <w:r w:rsidRPr="009655EB">
        <w:rPr>
          <w:color w:val="000000"/>
          <w:spacing w:val="-5"/>
        </w:rPr>
        <w:t xml:space="preserve">Підприємство здійснює оперативний бухгалтерський облік результатів своє  </w:t>
      </w:r>
      <w:r w:rsidRPr="009655EB">
        <w:rPr>
          <w:color w:val="000000"/>
          <w:spacing w:val="-4"/>
        </w:rPr>
        <w:t>діяльності, веде та подає статистичну звітність, несе відповідальність за її достовірність.</w:t>
      </w:r>
    </w:p>
    <w:p w:rsidR="00550DBB" w:rsidRPr="009655EB" w:rsidRDefault="00550DBB" w:rsidP="00550DBB">
      <w:pPr>
        <w:shd w:val="clear" w:color="auto" w:fill="FFFFFF"/>
        <w:tabs>
          <w:tab w:val="left" w:pos="720"/>
        </w:tabs>
        <w:autoSpaceDE w:val="0"/>
        <w:autoSpaceDN w:val="0"/>
        <w:adjustRightInd w:val="0"/>
        <w:jc w:val="both"/>
        <w:rPr>
          <w:color w:val="000000"/>
          <w:spacing w:val="-13"/>
        </w:rPr>
      </w:pPr>
      <w:r>
        <w:rPr>
          <w:color w:val="000000"/>
          <w:spacing w:val="-3"/>
        </w:rPr>
        <w:t xml:space="preserve">     </w:t>
      </w:r>
      <w:r w:rsidRPr="009655EB">
        <w:rPr>
          <w:color w:val="000000"/>
          <w:spacing w:val="-3"/>
        </w:rPr>
        <w:t xml:space="preserve">8.3. Питання організації бухгалтерського обліку на Підприємстві регулюються </w:t>
      </w:r>
      <w:r w:rsidRPr="009655EB">
        <w:rPr>
          <w:color w:val="000000"/>
          <w:spacing w:val="-5"/>
        </w:rPr>
        <w:t>відповідно до чинного законодавства України та установчих документів.</w:t>
      </w:r>
    </w:p>
    <w:p w:rsidR="00550DBB" w:rsidRPr="009655EB" w:rsidRDefault="00550DBB" w:rsidP="00550DBB">
      <w:pPr>
        <w:shd w:val="clear" w:color="auto" w:fill="FFFFFF"/>
        <w:tabs>
          <w:tab w:val="left" w:pos="720"/>
        </w:tabs>
        <w:autoSpaceDE w:val="0"/>
        <w:autoSpaceDN w:val="0"/>
        <w:adjustRightInd w:val="0"/>
        <w:spacing w:before="7" w:line="278" w:lineRule="exact"/>
        <w:jc w:val="both"/>
        <w:rPr>
          <w:color w:val="000000"/>
          <w:spacing w:val="-10"/>
        </w:rPr>
      </w:pPr>
      <w:r>
        <w:rPr>
          <w:color w:val="000000"/>
          <w:spacing w:val="-4"/>
        </w:rPr>
        <w:t xml:space="preserve">     </w:t>
      </w:r>
      <w:r w:rsidRPr="009655EB">
        <w:rPr>
          <w:color w:val="000000"/>
          <w:spacing w:val="-4"/>
        </w:rPr>
        <w:t xml:space="preserve">8.4. Для забезпечення ведення бухгалтерського обліку Підприємство самостійно </w:t>
      </w:r>
      <w:r w:rsidRPr="009655EB">
        <w:rPr>
          <w:color w:val="000000"/>
          <w:spacing w:val="-5"/>
        </w:rPr>
        <w:t>обирає форми його організації.</w:t>
      </w:r>
    </w:p>
    <w:p w:rsidR="00550DBB" w:rsidRPr="009655EB" w:rsidRDefault="00550DBB" w:rsidP="00550DBB">
      <w:pPr>
        <w:shd w:val="clear" w:color="auto" w:fill="FFFFFF"/>
        <w:tabs>
          <w:tab w:val="left" w:pos="720"/>
        </w:tabs>
        <w:autoSpaceDE w:val="0"/>
        <w:autoSpaceDN w:val="0"/>
        <w:adjustRightInd w:val="0"/>
        <w:spacing w:before="7" w:line="278" w:lineRule="exact"/>
        <w:jc w:val="both"/>
        <w:rPr>
          <w:color w:val="000000"/>
          <w:spacing w:val="-10"/>
        </w:rPr>
      </w:pPr>
      <w:r>
        <w:rPr>
          <w:color w:val="000000"/>
          <w:spacing w:val="-4"/>
        </w:rPr>
        <w:t xml:space="preserve">     </w:t>
      </w:r>
      <w:r w:rsidRPr="009655EB">
        <w:rPr>
          <w:color w:val="000000"/>
          <w:spacing w:val="-4"/>
        </w:rPr>
        <w:t xml:space="preserve">8.5. Забезпечення дотримання на Підприємстві встановлених єдиних </w:t>
      </w:r>
      <w:r w:rsidRPr="009655EB">
        <w:rPr>
          <w:color w:val="000000"/>
          <w:spacing w:val="-5"/>
        </w:rPr>
        <w:t>методологічних стандартів бухгалтерського обліку покладається на головного бухгалтера.</w:t>
      </w:r>
    </w:p>
    <w:p w:rsidR="00550DBB" w:rsidRPr="009655EB" w:rsidRDefault="00550DBB" w:rsidP="00550DBB">
      <w:pPr>
        <w:shd w:val="clear" w:color="auto" w:fill="FFFFFF"/>
        <w:tabs>
          <w:tab w:val="left" w:pos="720"/>
        </w:tabs>
        <w:autoSpaceDE w:val="0"/>
        <w:autoSpaceDN w:val="0"/>
        <w:adjustRightInd w:val="0"/>
        <w:spacing w:before="2" w:line="278" w:lineRule="exact"/>
        <w:jc w:val="both"/>
        <w:rPr>
          <w:color w:val="000000"/>
          <w:spacing w:val="-10"/>
        </w:rPr>
      </w:pPr>
      <w:r>
        <w:rPr>
          <w:color w:val="000000"/>
          <w:spacing w:val="-1"/>
        </w:rPr>
        <w:t xml:space="preserve">     </w:t>
      </w:r>
      <w:r w:rsidRPr="009655EB">
        <w:rPr>
          <w:color w:val="000000"/>
          <w:spacing w:val="-1"/>
        </w:rPr>
        <w:t xml:space="preserve">8.6. На основі даних бухгалтерського обліку Підприємства складається фінансова звітність. </w:t>
      </w:r>
      <w:r w:rsidRPr="009655EB">
        <w:rPr>
          <w:color w:val="000000"/>
          <w:spacing w:val="3"/>
        </w:rPr>
        <w:t xml:space="preserve">Підприємство зобов'язане щорічно не пізніше ніж до 01 червня </w:t>
      </w:r>
      <w:r w:rsidRPr="009655EB">
        <w:rPr>
          <w:color w:val="000000"/>
          <w:spacing w:val="-5"/>
        </w:rPr>
        <w:t xml:space="preserve">надавати державному реєстратору за місцем </w:t>
      </w:r>
      <w:r w:rsidRPr="004E6933">
        <w:rPr>
          <w:color w:val="000000"/>
          <w:spacing w:val="-5"/>
        </w:rPr>
        <w:t>знаход</w:t>
      </w:r>
      <w:r>
        <w:rPr>
          <w:color w:val="000000"/>
          <w:spacing w:val="-5"/>
        </w:rPr>
        <w:t xml:space="preserve">ження реєстраційної справи </w:t>
      </w:r>
      <w:r w:rsidRPr="009655EB">
        <w:rPr>
          <w:color w:val="000000"/>
          <w:spacing w:val="-5"/>
        </w:rPr>
        <w:t xml:space="preserve">фінансову звітність у складі </w:t>
      </w:r>
      <w:r w:rsidRPr="009655EB">
        <w:rPr>
          <w:color w:val="000000"/>
          <w:spacing w:val="-4"/>
        </w:rPr>
        <w:t>річного балансу та звіту про річні фінансові результати Підприємства за минулий рік.</w:t>
      </w:r>
    </w:p>
    <w:p w:rsidR="00550DBB" w:rsidRPr="00FB0D3A" w:rsidRDefault="00550DBB" w:rsidP="00550DBB">
      <w:pPr>
        <w:shd w:val="clear" w:color="auto" w:fill="FFFFFF"/>
        <w:tabs>
          <w:tab w:val="left" w:pos="720"/>
        </w:tabs>
        <w:autoSpaceDE w:val="0"/>
        <w:autoSpaceDN w:val="0"/>
        <w:adjustRightInd w:val="0"/>
        <w:spacing w:line="278" w:lineRule="exact"/>
        <w:jc w:val="both"/>
        <w:rPr>
          <w:color w:val="000000"/>
          <w:spacing w:val="-1"/>
        </w:rPr>
      </w:pPr>
      <w:r>
        <w:rPr>
          <w:color w:val="000000"/>
          <w:spacing w:val="-5"/>
        </w:rPr>
        <w:t xml:space="preserve">     </w:t>
      </w:r>
      <w:r w:rsidRPr="00FB0D3A">
        <w:rPr>
          <w:color w:val="000000"/>
          <w:spacing w:val="-5"/>
        </w:rPr>
        <w:t xml:space="preserve">8.7. Підприємство зобов'язане подавати до відділу внутрішнього контролю міської ради </w:t>
      </w:r>
      <w:r w:rsidRPr="00FB0D3A">
        <w:rPr>
          <w:color w:val="000000"/>
          <w:spacing w:val="-3"/>
        </w:rPr>
        <w:t xml:space="preserve">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w:t>
      </w:r>
      <w:r w:rsidRPr="00FB0D3A">
        <w:rPr>
          <w:color w:val="000000"/>
          <w:spacing w:val="-1"/>
        </w:rPr>
        <w:t xml:space="preserve">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w:t>
      </w:r>
      <w:r w:rsidRPr="00FB0D3A">
        <w:rPr>
          <w:color w:val="000000"/>
          <w:spacing w:val="-5"/>
        </w:rPr>
        <w:t>комітету міської ради для прийняття рішень.</w:t>
      </w:r>
    </w:p>
    <w:p w:rsidR="00550DBB" w:rsidRPr="009655EB" w:rsidRDefault="00550DBB" w:rsidP="00550DBB">
      <w:pPr>
        <w:shd w:val="clear" w:color="auto" w:fill="FFFFFF"/>
        <w:tabs>
          <w:tab w:val="left" w:pos="720"/>
        </w:tabs>
        <w:autoSpaceDE w:val="0"/>
        <w:autoSpaceDN w:val="0"/>
        <w:adjustRightInd w:val="0"/>
        <w:jc w:val="both"/>
        <w:rPr>
          <w:color w:val="000000"/>
          <w:spacing w:val="-11"/>
        </w:rPr>
      </w:pPr>
      <w:r w:rsidRPr="009655EB">
        <w:rPr>
          <w:b/>
          <w:bCs/>
          <w:color w:val="000000"/>
          <w:spacing w:val="-4"/>
        </w:rPr>
        <w:t>9. Порядок внесення змін та доповнень до статуту.</w:t>
      </w:r>
    </w:p>
    <w:p w:rsidR="00550DBB" w:rsidRPr="009655EB" w:rsidRDefault="00550DBB" w:rsidP="00550DBB">
      <w:pPr>
        <w:shd w:val="clear" w:color="auto" w:fill="FFFFFF"/>
        <w:tabs>
          <w:tab w:val="left" w:pos="720"/>
        </w:tabs>
        <w:autoSpaceDE w:val="0"/>
        <w:autoSpaceDN w:val="0"/>
        <w:adjustRightInd w:val="0"/>
        <w:jc w:val="both"/>
        <w:rPr>
          <w:color w:val="000000"/>
          <w:spacing w:val="-10"/>
        </w:rPr>
      </w:pPr>
      <w:r w:rsidRPr="009655EB">
        <w:lastRenderedPageBreak/>
        <w:t xml:space="preserve">     </w:t>
      </w:r>
      <w:r w:rsidRPr="009655EB">
        <w:rPr>
          <w:color w:val="000000"/>
          <w:spacing w:val="1"/>
        </w:rPr>
        <w:t xml:space="preserve">9.1. Зміни і доповнення до Статуту Підприємства  вносяться  за рішенням </w:t>
      </w:r>
      <w:r w:rsidRPr="009655EB">
        <w:rPr>
          <w:color w:val="000000"/>
          <w:spacing w:val="-3"/>
        </w:rPr>
        <w:t xml:space="preserve">Хмельницької міської ради за поданням органу, до сфери оперативного управління якого </w:t>
      </w:r>
      <w:r w:rsidRPr="009655EB">
        <w:rPr>
          <w:color w:val="000000"/>
          <w:spacing w:val="-5"/>
        </w:rPr>
        <w:t>входить Підприємство.</w:t>
      </w:r>
    </w:p>
    <w:p w:rsidR="00550DBB" w:rsidRPr="00D8012E" w:rsidRDefault="00550DBB" w:rsidP="00550DBB">
      <w:pPr>
        <w:shd w:val="clear" w:color="auto" w:fill="FFFFFF"/>
        <w:tabs>
          <w:tab w:val="left" w:pos="720"/>
        </w:tabs>
        <w:autoSpaceDE w:val="0"/>
        <w:autoSpaceDN w:val="0"/>
        <w:adjustRightInd w:val="0"/>
        <w:jc w:val="both"/>
        <w:rPr>
          <w:color w:val="000000"/>
          <w:spacing w:val="-5"/>
        </w:rPr>
      </w:pPr>
      <w:r>
        <w:rPr>
          <w:color w:val="000000"/>
          <w:spacing w:val="-5"/>
        </w:rPr>
        <w:t xml:space="preserve">     </w:t>
      </w:r>
      <w:r w:rsidRPr="009655EB">
        <w:rPr>
          <w:color w:val="000000"/>
          <w:spacing w:val="-5"/>
        </w:rPr>
        <w:t xml:space="preserve">9.2. Зміни і доповнення набувають чинності з моменту їх державної реєстрації та </w:t>
      </w:r>
      <w:r w:rsidRPr="009655EB">
        <w:rPr>
          <w:color w:val="000000"/>
          <w:spacing w:val="2"/>
        </w:rPr>
        <w:t>внесення відповідного запису про це до Єдиного державного реєстру. Зміни до Статуту оформляються викладенням його в новій редакції.</w:t>
      </w:r>
    </w:p>
    <w:p w:rsidR="00550DBB" w:rsidRPr="00017DCD" w:rsidRDefault="00550DBB" w:rsidP="00550DBB">
      <w:pPr>
        <w:shd w:val="clear" w:color="auto" w:fill="FFFFFF"/>
        <w:jc w:val="both"/>
        <w:rPr>
          <w:b/>
          <w:bCs/>
          <w:color w:val="000000"/>
          <w:spacing w:val="-5"/>
        </w:rPr>
      </w:pPr>
      <w:r w:rsidRPr="009655EB">
        <w:rPr>
          <w:b/>
          <w:bCs/>
          <w:color w:val="000000"/>
          <w:spacing w:val="-5"/>
        </w:rPr>
        <w:t>10. Припинення Підприємства.</w:t>
      </w:r>
    </w:p>
    <w:p w:rsidR="00550DBB" w:rsidRPr="009655EB" w:rsidRDefault="00550DBB" w:rsidP="00550DBB">
      <w:pPr>
        <w:shd w:val="clear" w:color="auto" w:fill="FFFFFF"/>
        <w:tabs>
          <w:tab w:val="left" w:pos="720"/>
        </w:tabs>
        <w:autoSpaceDE w:val="0"/>
        <w:autoSpaceDN w:val="0"/>
        <w:adjustRightInd w:val="0"/>
        <w:jc w:val="both"/>
        <w:rPr>
          <w:color w:val="000000"/>
          <w:spacing w:val="-13"/>
        </w:rPr>
      </w:pPr>
      <w:r w:rsidRPr="009655EB">
        <w:rPr>
          <w:color w:val="000000"/>
          <w:spacing w:val="-5"/>
        </w:rPr>
        <w:t xml:space="preserve">      10.1. Припинення Підприємства здійснюється шляхом його реорганізації (злиття, </w:t>
      </w:r>
      <w:r w:rsidRPr="009655EB">
        <w:rPr>
          <w:color w:val="000000"/>
          <w:spacing w:val="2"/>
        </w:rPr>
        <w:t>приєднання, поділу, перетворення) або шляхом ліквідації за рішенням Власника -</w:t>
      </w:r>
      <w:r w:rsidRPr="009655EB">
        <w:rPr>
          <w:color w:val="000000"/>
          <w:spacing w:val="-4"/>
        </w:rPr>
        <w:t>Хмельницької міської ради, суду, та в інших випадках, встановлених законодавством.</w:t>
      </w:r>
    </w:p>
    <w:p w:rsidR="00550DBB" w:rsidRPr="009655EB" w:rsidRDefault="00550DBB" w:rsidP="00550DBB">
      <w:pPr>
        <w:shd w:val="clear" w:color="auto" w:fill="FFFFFF"/>
        <w:tabs>
          <w:tab w:val="left" w:pos="720"/>
        </w:tabs>
        <w:autoSpaceDE w:val="0"/>
        <w:autoSpaceDN w:val="0"/>
        <w:adjustRightInd w:val="0"/>
        <w:jc w:val="both"/>
        <w:rPr>
          <w:color w:val="000000"/>
          <w:spacing w:val="-12"/>
        </w:rPr>
      </w:pPr>
      <w:r w:rsidRPr="009655EB">
        <w:rPr>
          <w:color w:val="000000"/>
          <w:spacing w:val="-3"/>
        </w:rPr>
        <w:t xml:space="preserve">      10.2. При злитті Підприємства з іншим (іншими) суб'єктами господарювання всі </w:t>
      </w:r>
      <w:r w:rsidRPr="009655EB">
        <w:rPr>
          <w:color w:val="000000"/>
          <w:spacing w:val="1"/>
        </w:rPr>
        <w:t xml:space="preserve">майнові права та обов'язки кожного з них переходять до суб'єкта господарювання, що </w:t>
      </w:r>
      <w:r w:rsidRPr="009655EB">
        <w:rPr>
          <w:color w:val="000000"/>
          <w:spacing w:val="-5"/>
        </w:rPr>
        <w:t>утворюється внаслідок злиття.</w:t>
      </w:r>
    </w:p>
    <w:p w:rsidR="00550DBB" w:rsidRPr="009655EB" w:rsidRDefault="00550DBB" w:rsidP="00550DBB">
      <w:pPr>
        <w:shd w:val="clear" w:color="auto" w:fill="FFFFFF"/>
        <w:tabs>
          <w:tab w:val="left" w:pos="720"/>
        </w:tabs>
        <w:autoSpaceDE w:val="0"/>
        <w:autoSpaceDN w:val="0"/>
        <w:adjustRightInd w:val="0"/>
        <w:spacing w:line="274" w:lineRule="exact"/>
        <w:jc w:val="both"/>
        <w:rPr>
          <w:color w:val="000000"/>
          <w:spacing w:val="-14"/>
        </w:rPr>
      </w:pPr>
      <w:r w:rsidRPr="009655EB">
        <w:rPr>
          <w:color w:val="000000"/>
          <w:spacing w:val="2"/>
        </w:rPr>
        <w:t xml:space="preserve">      10.3. При приєднанні Підприємства до  іншого  суб'єкта господарювання, до </w:t>
      </w:r>
      <w:r w:rsidRPr="009655EB">
        <w:rPr>
          <w:color w:val="000000"/>
          <w:spacing w:val="1"/>
        </w:rPr>
        <w:t xml:space="preserve">останнього суб'єкта переходять всі майнові права та обов'язки Підприємства, що </w:t>
      </w:r>
      <w:r w:rsidRPr="009655EB">
        <w:rPr>
          <w:color w:val="000000"/>
          <w:spacing w:val="-5"/>
        </w:rPr>
        <w:t>приєдналося до нього.</w:t>
      </w:r>
    </w:p>
    <w:p w:rsidR="00550DBB" w:rsidRPr="009655EB" w:rsidRDefault="00550DBB" w:rsidP="00550DBB">
      <w:pPr>
        <w:shd w:val="clear" w:color="auto" w:fill="FFFFFF"/>
        <w:tabs>
          <w:tab w:val="left" w:pos="720"/>
        </w:tabs>
        <w:autoSpaceDE w:val="0"/>
        <w:autoSpaceDN w:val="0"/>
        <w:adjustRightInd w:val="0"/>
        <w:jc w:val="both"/>
        <w:rPr>
          <w:color w:val="000000"/>
          <w:spacing w:val="-14"/>
        </w:rPr>
      </w:pPr>
      <w:r w:rsidRPr="009655EB">
        <w:rPr>
          <w:color w:val="000000"/>
          <w:spacing w:val="-1"/>
        </w:rPr>
        <w:t xml:space="preserve">      10.4. При поділі Підприємства на два або більше підприємств, всі його майнові </w:t>
      </w:r>
      <w:r w:rsidRPr="009655EB">
        <w:rPr>
          <w:color w:val="000000"/>
          <w:spacing w:val="-4"/>
        </w:rPr>
        <w:t xml:space="preserve">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w:t>
      </w:r>
      <w:r w:rsidRPr="009655EB">
        <w:rPr>
          <w:color w:val="000000"/>
          <w:spacing w:val="-6"/>
        </w:rPr>
        <w:t>Підприємства.</w:t>
      </w:r>
    </w:p>
    <w:p w:rsidR="00550DBB" w:rsidRPr="009655EB" w:rsidRDefault="00550DBB" w:rsidP="00550DBB">
      <w:pPr>
        <w:shd w:val="clear" w:color="auto" w:fill="FFFFFF"/>
        <w:autoSpaceDE w:val="0"/>
        <w:autoSpaceDN w:val="0"/>
        <w:adjustRightInd w:val="0"/>
        <w:jc w:val="both"/>
        <w:rPr>
          <w:color w:val="000000"/>
          <w:spacing w:val="-14"/>
        </w:rPr>
      </w:pPr>
      <w:r w:rsidRPr="009655EB">
        <w:rPr>
          <w:color w:val="000000"/>
          <w:spacing w:val="4"/>
        </w:rPr>
        <w:t xml:space="preserve">      10.5. При виділі одного або декількох нових суб'єктів господарювання з </w:t>
      </w:r>
      <w:r w:rsidRPr="009655EB">
        <w:rPr>
          <w:color w:val="000000"/>
          <w:spacing w:val="1"/>
        </w:rPr>
        <w:t>Підприємства,</w:t>
      </w:r>
      <w:r>
        <w:rPr>
          <w:color w:val="000000"/>
          <w:spacing w:val="1"/>
        </w:rPr>
        <w:t xml:space="preserve"> до кожного з них </w:t>
      </w:r>
      <w:r w:rsidRPr="009655EB">
        <w:rPr>
          <w:color w:val="000000"/>
          <w:spacing w:val="1"/>
        </w:rPr>
        <w:t xml:space="preserve">переходять за розподільчим балансом у </w:t>
      </w:r>
      <w:r w:rsidRPr="009655EB">
        <w:rPr>
          <w:color w:val="000000"/>
          <w:spacing w:val="-4"/>
        </w:rPr>
        <w:t>відповідних частках майнові права та обов'язки реорганізованого Підприємства.</w:t>
      </w:r>
    </w:p>
    <w:p w:rsidR="00550DBB" w:rsidRPr="009655EB" w:rsidRDefault="00550DBB" w:rsidP="00550DBB">
      <w:pPr>
        <w:shd w:val="clear" w:color="auto" w:fill="FFFFFF"/>
        <w:tabs>
          <w:tab w:val="left" w:pos="720"/>
        </w:tabs>
        <w:autoSpaceDE w:val="0"/>
        <w:autoSpaceDN w:val="0"/>
        <w:adjustRightInd w:val="0"/>
        <w:jc w:val="both"/>
        <w:rPr>
          <w:color w:val="000000"/>
          <w:spacing w:val="-14"/>
        </w:rPr>
      </w:pPr>
      <w:r w:rsidRPr="009655EB">
        <w:rPr>
          <w:color w:val="000000"/>
          <w:spacing w:val="-4"/>
        </w:rPr>
        <w:t xml:space="preserve">      10.6. При перетворенні Підприємства (зміні його організаційно-правової </w:t>
      </w:r>
      <w:r w:rsidRPr="009655EB">
        <w:rPr>
          <w:color w:val="000000"/>
          <w:spacing w:val="-1"/>
        </w:rPr>
        <w:t xml:space="preserve">форми) в інший суб'єкт господарювання до новоствореного суб'єкта господарювання за </w:t>
      </w:r>
      <w:r w:rsidRPr="009655EB">
        <w:rPr>
          <w:color w:val="000000"/>
          <w:spacing w:val="-4"/>
        </w:rPr>
        <w:t xml:space="preserve">передавальним балансом переходять всі майнові права та обов'язки попереднього </w:t>
      </w:r>
      <w:r w:rsidRPr="009655EB">
        <w:rPr>
          <w:color w:val="000000"/>
          <w:spacing w:val="-5"/>
        </w:rPr>
        <w:t>Підприємства, що перетворюється.</w:t>
      </w:r>
    </w:p>
    <w:p w:rsidR="00550DBB" w:rsidRPr="009655EB" w:rsidRDefault="00550DBB" w:rsidP="00550DBB">
      <w:pPr>
        <w:shd w:val="clear" w:color="auto" w:fill="FFFFFF"/>
        <w:tabs>
          <w:tab w:val="left" w:pos="720"/>
        </w:tabs>
        <w:jc w:val="both"/>
      </w:pPr>
      <w:r w:rsidRPr="009655EB">
        <w:rPr>
          <w:color w:val="000000"/>
          <w:spacing w:val="-14"/>
        </w:rPr>
        <w:t xml:space="preserve">      10.7.</w:t>
      </w:r>
      <w:r w:rsidRPr="009655EB">
        <w:rPr>
          <w:color w:val="000000"/>
        </w:rPr>
        <w:t> </w:t>
      </w:r>
      <w:r w:rsidRPr="009655EB">
        <w:rPr>
          <w:color w:val="000000"/>
          <w:spacing w:val="-5"/>
        </w:rPr>
        <w:t>Підприємство ліквідується за рішенням Власника у випадках:</w:t>
      </w:r>
    </w:p>
    <w:p w:rsidR="00550DBB" w:rsidRPr="009655EB" w:rsidRDefault="00550DBB" w:rsidP="00550DBB">
      <w:pPr>
        <w:shd w:val="clear" w:color="auto" w:fill="FFFFFF"/>
        <w:tabs>
          <w:tab w:val="left" w:pos="2342"/>
        </w:tabs>
        <w:jc w:val="both"/>
      </w:pPr>
      <w:r w:rsidRPr="009655EB">
        <w:rPr>
          <w:color w:val="000000"/>
        </w:rPr>
        <w:t xml:space="preserve">      - </w:t>
      </w:r>
      <w:r w:rsidRPr="009655EB">
        <w:rPr>
          <w:color w:val="000000"/>
          <w:spacing w:val="-3"/>
        </w:rPr>
        <w:t xml:space="preserve">при досягненні мети, для якої воно створювалося, або зі спливом терміну, на </w:t>
      </w:r>
      <w:r w:rsidRPr="009655EB">
        <w:rPr>
          <w:color w:val="000000"/>
          <w:spacing w:val="-5"/>
        </w:rPr>
        <w:t>який воно створювалося (якщо це передбачено установчими документами Підприємства);</w:t>
      </w:r>
    </w:p>
    <w:p w:rsidR="00550DBB" w:rsidRPr="009655EB" w:rsidRDefault="00550DBB" w:rsidP="00550DBB">
      <w:pPr>
        <w:shd w:val="clear" w:color="auto" w:fill="FFFFFF"/>
        <w:jc w:val="both"/>
      </w:pPr>
      <w:r w:rsidRPr="009655EB">
        <w:rPr>
          <w:color w:val="000000"/>
          <w:spacing w:val="-3"/>
        </w:rPr>
        <w:t xml:space="preserve">      - при збитковості Підприємства та неможливості продовження ним подальшої </w:t>
      </w:r>
      <w:r w:rsidRPr="009655EB">
        <w:rPr>
          <w:color w:val="000000"/>
          <w:spacing w:val="-5"/>
        </w:rPr>
        <w:t>діяльності;</w:t>
      </w:r>
    </w:p>
    <w:p w:rsidR="00550DBB" w:rsidRPr="009655EB" w:rsidRDefault="00550DBB" w:rsidP="00550DBB">
      <w:pPr>
        <w:shd w:val="clear" w:color="auto" w:fill="FFFFFF"/>
        <w:tabs>
          <w:tab w:val="left" w:pos="2342"/>
        </w:tabs>
        <w:autoSpaceDE w:val="0"/>
        <w:autoSpaceDN w:val="0"/>
        <w:adjustRightInd w:val="0"/>
        <w:jc w:val="both"/>
        <w:rPr>
          <w:color w:val="000000"/>
        </w:rPr>
      </w:pPr>
      <w:r w:rsidRPr="009655EB">
        <w:rPr>
          <w:color w:val="000000"/>
          <w:spacing w:val="-5"/>
        </w:rPr>
        <w:t xml:space="preserve">      - при визнанні Підприємства банкрутом, крім випадків, встановлених законом;</w:t>
      </w:r>
    </w:p>
    <w:p w:rsidR="00550DBB" w:rsidRPr="009655EB" w:rsidRDefault="00550DBB" w:rsidP="00550DBB">
      <w:pPr>
        <w:shd w:val="clear" w:color="auto" w:fill="FFFFFF"/>
        <w:tabs>
          <w:tab w:val="left" w:pos="2342"/>
        </w:tabs>
        <w:autoSpaceDE w:val="0"/>
        <w:autoSpaceDN w:val="0"/>
        <w:adjustRightInd w:val="0"/>
        <w:jc w:val="both"/>
        <w:rPr>
          <w:color w:val="000000"/>
        </w:rPr>
      </w:pPr>
      <w:r w:rsidRPr="009655EB">
        <w:rPr>
          <w:color w:val="000000"/>
          <w:spacing w:val="2"/>
        </w:rPr>
        <w:t xml:space="preserve">      - за рішенням суду про визнання судом недійсною державної реєстрації </w:t>
      </w:r>
      <w:r w:rsidRPr="009655EB">
        <w:rPr>
          <w:color w:val="000000"/>
          <w:spacing w:val="-5"/>
        </w:rPr>
        <w:t>Підприємства через допущені при її створенні порушення, які не можна усунути;</w:t>
      </w:r>
    </w:p>
    <w:p w:rsidR="00550DBB" w:rsidRPr="009655EB" w:rsidRDefault="00550DBB" w:rsidP="00550DBB">
      <w:pPr>
        <w:shd w:val="clear" w:color="auto" w:fill="FFFFFF"/>
        <w:jc w:val="both"/>
      </w:pPr>
      <w:r w:rsidRPr="009655EB">
        <w:rPr>
          <w:color w:val="000000"/>
          <w:spacing w:val="-5"/>
        </w:rPr>
        <w:t xml:space="preserve">      - в інших випадках, встановлених законом.</w:t>
      </w:r>
    </w:p>
    <w:p w:rsidR="00550DBB" w:rsidRPr="009655EB" w:rsidRDefault="00550DBB" w:rsidP="00550DBB">
      <w:pPr>
        <w:shd w:val="clear" w:color="auto" w:fill="FFFFFF"/>
        <w:tabs>
          <w:tab w:val="left" w:pos="720"/>
          <w:tab w:val="left" w:pos="2515"/>
        </w:tabs>
        <w:autoSpaceDE w:val="0"/>
        <w:autoSpaceDN w:val="0"/>
        <w:adjustRightInd w:val="0"/>
        <w:jc w:val="both"/>
        <w:rPr>
          <w:color w:val="000000"/>
          <w:spacing w:val="-14"/>
        </w:rPr>
      </w:pPr>
      <w:r w:rsidRPr="009655EB">
        <w:rPr>
          <w:color w:val="000000"/>
          <w:spacing w:val="-4"/>
        </w:rPr>
        <w:t xml:space="preserve">      10.8. При реорганізації та ліквідації Підприємства працівникам, які звільняються, </w:t>
      </w:r>
      <w:r w:rsidRPr="009655EB">
        <w:rPr>
          <w:color w:val="000000"/>
          <w:spacing w:val="5"/>
        </w:rPr>
        <w:t xml:space="preserve">гарантується дотримання їх прав та інтересів відповідно до чинного законодавства </w:t>
      </w:r>
      <w:r w:rsidRPr="009655EB">
        <w:rPr>
          <w:color w:val="000000"/>
          <w:spacing w:val="-5"/>
        </w:rPr>
        <w:t>України та колективного договору.</w:t>
      </w:r>
    </w:p>
    <w:p w:rsidR="00550DBB" w:rsidRPr="009655EB" w:rsidRDefault="00550DBB" w:rsidP="00550DBB">
      <w:pPr>
        <w:shd w:val="clear" w:color="auto" w:fill="FFFFFF"/>
        <w:tabs>
          <w:tab w:val="left" w:pos="720"/>
        </w:tabs>
        <w:autoSpaceDE w:val="0"/>
        <w:autoSpaceDN w:val="0"/>
        <w:adjustRightInd w:val="0"/>
        <w:jc w:val="both"/>
        <w:rPr>
          <w:color w:val="000000"/>
          <w:spacing w:val="-13"/>
        </w:rPr>
      </w:pPr>
      <w:r w:rsidRPr="009655EB">
        <w:rPr>
          <w:color w:val="000000"/>
          <w:spacing w:val="-3"/>
        </w:rPr>
        <w:t xml:space="preserve">      10.9. Ліквідація Підприємства здійснюється ліквідаційною комісією, яка </w:t>
      </w:r>
      <w:r w:rsidRPr="009655EB">
        <w:rPr>
          <w:color w:val="000000"/>
          <w:spacing w:val="-5"/>
        </w:rPr>
        <w:t>створюється Власником або ліквідатором за рішенням суду.</w:t>
      </w:r>
    </w:p>
    <w:p w:rsidR="00550DBB" w:rsidRPr="009655EB" w:rsidRDefault="00550DBB" w:rsidP="00550DBB">
      <w:pPr>
        <w:shd w:val="clear" w:color="auto" w:fill="FFFFFF"/>
        <w:tabs>
          <w:tab w:val="left" w:pos="720"/>
        </w:tabs>
        <w:jc w:val="both"/>
      </w:pPr>
      <w:r w:rsidRPr="009655EB">
        <w:rPr>
          <w:color w:val="000000"/>
          <w:spacing w:val="-13"/>
        </w:rPr>
        <w:t xml:space="preserve">      10.10.</w:t>
      </w:r>
      <w:r w:rsidRPr="009655EB">
        <w:rPr>
          <w:color w:val="000000"/>
        </w:rPr>
        <w:t> </w:t>
      </w:r>
      <w:r w:rsidRPr="009655EB">
        <w:rPr>
          <w:color w:val="000000"/>
          <w:spacing w:val="-4"/>
        </w:rPr>
        <w:t>Претензії кредиторів до П</w:t>
      </w:r>
      <w:r>
        <w:rPr>
          <w:color w:val="000000"/>
          <w:spacing w:val="-4"/>
        </w:rPr>
        <w:t xml:space="preserve">ідприємства, що ліквідується, </w:t>
      </w:r>
      <w:r w:rsidRPr="009655EB">
        <w:rPr>
          <w:color w:val="000000"/>
          <w:spacing w:val="-4"/>
        </w:rPr>
        <w:t xml:space="preserve">задовольняються </w:t>
      </w:r>
      <w:r w:rsidRPr="009655EB">
        <w:rPr>
          <w:color w:val="000000"/>
          <w:spacing w:val="-5"/>
        </w:rPr>
        <w:t>згідно з чинним законодавством України.</w:t>
      </w:r>
    </w:p>
    <w:p w:rsidR="00550DBB" w:rsidRPr="009655EB" w:rsidRDefault="00550DBB" w:rsidP="00550DBB">
      <w:pPr>
        <w:shd w:val="clear" w:color="auto" w:fill="FFFFFF"/>
        <w:tabs>
          <w:tab w:val="left" w:pos="720"/>
        </w:tabs>
        <w:jc w:val="both"/>
      </w:pPr>
      <w:r w:rsidRPr="009655EB">
        <w:t xml:space="preserve">      </w:t>
      </w:r>
      <w:r w:rsidRPr="009655EB">
        <w:rPr>
          <w:color w:val="000000"/>
          <w:spacing w:val="3"/>
        </w:rPr>
        <w:t xml:space="preserve">10.11. Майно, яке залишилося після задоволення претензій кредиторів, </w:t>
      </w:r>
      <w:r w:rsidRPr="009655EB">
        <w:rPr>
          <w:color w:val="000000"/>
          <w:spacing w:val="8"/>
        </w:rPr>
        <w:t xml:space="preserve">розрахунків з членами трудового колективу по оплаті праці та бюджетом, </w:t>
      </w:r>
      <w:r w:rsidRPr="009655EB">
        <w:rPr>
          <w:color w:val="000000"/>
          <w:spacing w:val="-5"/>
        </w:rPr>
        <w:t>використовується за рішенням Власника.</w:t>
      </w:r>
    </w:p>
    <w:p w:rsidR="00550DBB" w:rsidRPr="009655EB" w:rsidRDefault="00550DBB" w:rsidP="00550DBB">
      <w:pPr>
        <w:shd w:val="clear" w:color="auto" w:fill="FFFFFF"/>
        <w:tabs>
          <w:tab w:val="left" w:pos="720"/>
        </w:tabs>
        <w:autoSpaceDE w:val="0"/>
        <w:autoSpaceDN w:val="0"/>
        <w:adjustRightInd w:val="0"/>
        <w:jc w:val="both"/>
        <w:rPr>
          <w:color w:val="000000"/>
          <w:spacing w:val="-14"/>
        </w:rPr>
      </w:pPr>
    </w:p>
    <w:p w:rsidR="00957A16" w:rsidRDefault="00957A16" w:rsidP="00957A16">
      <w:pPr>
        <w:jc w:val="both"/>
        <w:rPr>
          <w:szCs w:val="28"/>
          <w:lang w:val="uk-UA"/>
        </w:rPr>
      </w:pPr>
      <w:r>
        <w:rPr>
          <w:szCs w:val="28"/>
          <w:lang w:val="uk-UA"/>
        </w:rPr>
        <w:t xml:space="preserve">Керуючий справами виконавчого комітету                                                                </w:t>
      </w:r>
      <w:r w:rsidRPr="00B07A8B">
        <w:rPr>
          <w:szCs w:val="28"/>
        </w:rPr>
        <w:t xml:space="preserve">       </w:t>
      </w:r>
      <w:r>
        <w:rPr>
          <w:szCs w:val="28"/>
          <w:lang w:val="uk-UA"/>
        </w:rPr>
        <w:t xml:space="preserve"> Ю. Сабій</w:t>
      </w:r>
    </w:p>
    <w:p w:rsidR="00550DBB" w:rsidRPr="009655EB" w:rsidRDefault="00550DBB" w:rsidP="00550DBB">
      <w:pPr>
        <w:shd w:val="clear" w:color="auto" w:fill="FFFFFF"/>
        <w:tabs>
          <w:tab w:val="left" w:pos="720"/>
        </w:tabs>
        <w:autoSpaceDE w:val="0"/>
        <w:autoSpaceDN w:val="0"/>
        <w:adjustRightInd w:val="0"/>
        <w:jc w:val="both"/>
        <w:rPr>
          <w:color w:val="000000"/>
          <w:spacing w:val="-14"/>
        </w:rPr>
      </w:pPr>
    </w:p>
    <w:p w:rsidR="00550DBB" w:rsidRPr="009655EB" w:rsidRDefault="00550DBB" w:rsidP="00550DBB">
      <w:pPr>
        <w:shd w:val="clear" w:color="auto" w:fill="FFFFFF"/>
        <w:tabs>
          <w:tab w:val="left" w:pos="720"/>
        </w:tabs>
        <w:autoSpaceDE w:val="0"/>
        <w:autoSpaceDN w:val="0"/>
        <w:adjustRightInd w:val="0"/>
        <w:jc w:val="both"/>
        <w:rPr>
          <w:color w:val="000000"/>
          <w:spacing w:val="-14"/>
        </w:rPr>
      </w:pPr>
    </w:p>
    <w:p w:rsidR="00550DBB" w:rsidRPr="00957A16" w:rsidRDefault="00550DBB" w:rsidP="00550DBB">
      <w:pPr>
        <w:shd w:val="clear" w:color="auto" w:fill="FFFFFF"/>
        <w:tabs>
          <w:tab w:val="left" w:pos="720"/>
        </w:tabs>
        <w:autoSpaceDE w:val="0"/>
        <w:autoSpaceDN w:val="0"/>
        <w:adjustRightInd w:val="0"/>
        <w:jc w:val="both"/>
        <w:rPr>
          <w:lang w:val="en-US"/>
        </w:rPr>
      </w:pPr>
      <w:r w:rsidRPr="008234F8">
        <w:t>Начальник спеціалізованого комунального</w:t>
      </w:r>
      <w:r w:rsidR="00957A16">
        <w:rPr>
          <w:lang w:val="en-US"/>
        </w:rPr>
        <w:t xml:space="preserve"> </w:t>
      </w:r>
    </w:p>
    <w:p w:rsidR="00550DBB" w:rsidRDefault="00550DBB" w:rsidP="00550DBB">
      <w:pPr>
        <w:shd w:val="clear" w:color="auto" w:fill="FFFFFF"/>
        <w:tabs>
          <w:tab w:val="left" w:pos="720"/>
          <w:tab w:val="left" w:pos="7740"/>
        </w:tabs>
        <w:autoSpaceDE w:val="0"/>
        <w:autoSpaceDN w:val="0"/>
        <w:adjustRightInd w:val="0"/>
        <w:jc w:val="both"/>
      </w:pPr>
      <w:r w:rsidRPr="008234F8">
        <w:t xml:space="preserve">підприємства “Хмельницька міська ритуальна </w:t>
      </w:r>
    </w:p>
    <w:p w:rsidR="00981DDC" w:rsidRPr="003A0E19" w:rsidRDefault="00550DBB" w:rsidP="00957A16">
      <w:pPr>
        <w:shd w:val="clear" w:color="auto" w:fill="FFFFFF"/>
        <w:tabs>
          <w:tab w:val="left" w:pos="720"/>
          <w:tab w:val="left" w:pos="7740"/>
        </w:tabs>
        <w:autoSpaceDE w:val="0"/>
        <w:autoSpaceDN w:val="0"/>
        <w:adjustRightInd w:val="0"/>
        <w:jc w:val="both"/>
        <w:rPr>
          <w:color w:val="FF0000"/>
          <w:lang w:val="uk-UA"/>
        </w:rPr>
      </w:pPr>
      <w:r w:rsidRPr="008234F8">
        <w:t>служба</w:t>
      </w:r>
      <w:r w:rsidR="00957A16">
        <w:rPr>
          <w:lang w:val="en-US"/>
        </w:rPr>
        <w:t xml:space="preserve">                                                                                              </w:t>
      </w:r>
      <w:r>
        <w:rPr>
          <w:lang w:val="uk-UA"/>
        </w:rPr>
        <w:t xml:space="preserve">                 </w:t>
      </w:r>
      <w:r w:rsidRPr="008234F8">
        <w:t>С. Бортник</w:t>
      </w:r>
      <w:bookmarkStart w:id="0" w:name="_GoBack"/>
      <w:bookmarkEnd w:id="0"/>
    </w:p>
    <w:sectPr w:rsidR="00981DDC" w:rsidRPr="003A0E19" w:rsidSect="00550DBB">
      <w:pgSz w:w="11906" w:h="16838" w:code="9"/>
      <w:pgMar w:top="1135" w:right="991" w:bottom="0"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E1D" w:rsidRDefault="00585E1D" w:rsidP="00D12A0D">
      <w:r>
        <w:separator/>
      </w:r>
    </w:p>
  </w:endnote>
  <w:endnote w:type="continuationSeparator" w:id="0">
    <w:p w:rsidR="00585E1D" w:rsidRDefault="00585E1D" w:rsidP="00D1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E1D" w:rsidRDefault="00585E1D" w:rsidP="00D12A0D">
      <w:r>
        <w:separator/>
      </w:r>
    </w:p>
  </w:footnote>
  <w:footnote w:type="continuationSeparator" w:id="0">
    <w:p w:rsidR="00585E1D" w:rsidRDefault="00585E1D" w:rsidP="00D12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17067C"/>
    <w:multiLevelType w:val="multilevel"/>
    <w:tmpl w:val="32067436"/>
    <w:lvl w:ilvl="0">
      <w:start w:val="1"/>
      <w:numFmt w:val="decimal"/>
      <w:lvlText w:val="%1."/>
      <w:lvlJc w:val="left"/>
      <w:pPr>
        <w:ind w:left="960" w:hanging="360"/>
      </w:pPr>
      <w:rPr>
        <w:rFonts w:hint="default"/>
      </w:rPr>
    </w:lvl>
    <w:lvl w:ilvl="1">
      <w:start w:val="18"/>
      <w:numFmt w:val="decimal"/>
      <w:isLgl/>
      <w:lvlText w:val="%1.%2"/>
      <w:lvlJc w:val="left"/>
      <w:pPr>
        <w:ind w:left="123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84C4DD4"/>
    <w:multiLevelType w:val="multilevel"/>
    <w:tmpl w:val="F3581E2E"/>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1D211F52"/>
    <w:multiLevelType w:val="multilevel"/>
    <w:tmpl w:val="83942950"/>
    <w:lvl w:ilvl="0">
      <w:start w:val="1"/>
      <w:numFmt w:val="decimal"/>
      <w:lvlText w:val="%1"/>
      <w:lvlJc w:val="left"/>
      <w:pPr>
        <w:ind w:left="360" w:hanging="360"/>
      </w:pPr>
      <w:rPr>
        <w:rFonts w:hint="default"/>
        <w:color w:val="FF0000"/>
      </w:rPr>
    </w:lvl>
    <w:lvl w:ilvl="1">
      <w:start w:val="1"/>
      <w:numFmt w:val="decimal"/>
      <w:lvlText w:val="%1.%2"/>
      <w:lvlJc w:val="left"/>
      <w:pPr>
        <w:ind w:left="960" w:hanging="360"/>
      </w:pPr>
      <w:rPr>
        <w:rFonts w:hint="default"/>
        <w:color w:val="FF0000"/>
      </w:rPr>
    </w:lvl>
    <w:lvl w:ilvl="2">
      <w:start w:val="1"/>
      <w:numFmt w:val="decimal"/>
      <w:lvlText w:val="%1.%2.%3"/>
      <w:lvlJc w:val="left"/>
      <w:pPr>
        <w:ind w:left="1920" w:hanging="720"/>
      </w:pPr>
      <w:rPr>
        <w:rFonts w:hint="default"/>
        <w:color w:val="FF0000"/>
      </w:rPr>
    </w:lvl>
    <w:lvl w:ilvl="3">
      <w:start w:val="1"/>
      <w:numFmt w:val="decimal"/>
      <w:lvlText w:val="%1.%2.%3.%4"/>
      <w:lvlJc w:val="left"/>
      <w:pPr>
        <w:ind w:left="2520" w:hanging="720"/>
      </w:pPr>
      <w:rPr>
        <w:rFonts w:hint="default"/>
        <w:color w:val="FF0000"/>
      </w:rPr>
    </w:lvl>
    <w:lvl w:ilvl="4">
      <w:start w:val="1"/>
      <w:numFmt w:val="decimal"/>
      <w:lvlText w:val="%1.%2.%3.%4.%5"/>
      <w:lvlJc w:val="left"/>
      <w:pPr>
        <w:ind w:left="3480" w:hanging="1080"/>
      </w:pPr>
      <w:rPr>
        <w:rFonts w:hint="default"/>
        <w:color w:val="FF0000"/>
      </w:rPr>
    </w:lvl>
    <w:lvl w:ilvl="5">
      <w:start w:val="1"/>
      <w:numFmt w:val="decimal"/>
      <w:lvlText w:val="%1.%2.%3.%4.%5.%6"/>
      <w:lvlJc w:val="left"/>
      <w:pPr>
        <w:ind w:left="4080" w:hanging="1080"/>
      </w:pPr>
      <w:rPr>
        <w:rFonts w:hint="default"/>
        <w:color w:val="FF0000"/>
      </w:rPr>
    </w:lvl>
    <w:lvl w:ilvl="6">
      <w:start w:val="1"/>
      <w:numFmt w:val="decimal"/>
      <w:lvlText w:val="%1.%2.%3.%4.%5.%6.%7"/>
      <w:lvlJc w:val="left"/>
      <w:pPr>
        <w:ind w:left="5040" w:hanging="1440"/>
      </w:pPr>
      <w:rPr>
        <w:rFonts w:hint="default"/>
        <w:color w:val="FF0000"/>
      </w:rPr>
    </w:lvl>
    <w:lvl w:ilvl="7">
      <w:start w:val="1"/>
      <w:numFmt w:val="decimal"/>
      <w:lvlText w:val="%1.%2.%3.%4.%5.%6.%7.%8"/>
      <w:lvlJc w:val="left"/>
      <w:pPr>
        <w:ind w:left="5640" w:hanging="1440"/>
      </w:pPr>
      <w:rPr>
        <w:rFonts w:hint="default"/>
        <w:color w:val="FF0000"/>
      </w:rPr>
    </w:lvl>
    <w:lvl w:ilvl="8">
      <w:start w:val="1"/>
      <w:numFmt w:val="decimal"/>
      <w:lvlText w:val="%1.%2.%3.%4.%5.%6.%7.%8.%9"/>
      <w:lvlJc w:val="left"/>
      <w:pPr>
        <w:ind w:left="6600" w:hanging="1800"/>
      </w:pPr>
      <w:rPr>
        <w:rFonts w:hint="default"/>
        <w:color w:val="FF0000"/>
      </w:rPr>
    </w:lvl>
  </w:abstractNum>
  <w:abstractNum w:abstractNumId="4" w15:restartNumberingAfterBreak="0">
    <w:nsid w:val="1DF3296D"/>
    <w:multiLevelType w:val="hybridMultilevel"/>
    <w:tmpl w:val="51FEF556"/>
    <w:lvl w:ilvl="0" w:tplc="C6425D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22803154"/>
    <w:multiLevelType w:val="hybridMultilevel"/>
    <w:tmpl w:val="2E8AC3BA"/>
    <w:lvl w:ilvl="0" w:tplc="8016313E">
      <w:start w:val="4"/>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5E00CD"/>
    <w:multiLevelType w:val="multilevel"/>
    <w:tmpl w:val="43EC498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4E402FF7"/>
    <w:multiLevelType w:val="hybridMultilevel"/>
    <w:tmpl w:val="3334C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597672"/>
    <w:multiLevelType w:val="hybridMultilevel"/>
    <w:tmpl w:val="5B5C6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103D9E"/>
    <w:multiLevelType w:val="multilevel"/>
    <w:tmpl w:val="43EC498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8"/>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65"/>
    <w:rsid w:val="00000E4D"/>
    <w:rsid w:val="0000256D"/>
    <w:rsid w:val="0000282D"/>
    <w:rsid w:val="00002E97"/>
    <w:rsid w:val="00004126"/>
    <w:rsid w:val="0000482E"/>
    <w:rsid w:val="0000717C"/>
    <w:rsid w:val="00007468"/>
    <w:rsid w:val="000076D6"/>
    <w:rsid w:val="000079A8"/>
    <w:rsid w:val="00007F6E"/>
    <w:rsid w:val="000110B4"/>
    <w:rsid w:val="000111EF"/>
    <w:rsid w:val="00012690"/>
    <w:rsid w:val="00013FD8"/>
    <w:rsid w:val="00014246"/>
    <w:rsid w:val="00014385"/>
    <w:rsid w:val="00014B0F"/>
    <w:rsid w:val="00015190"/>
    <w:rsid w:val="0001668F"/>
    <w:rsid w:val="000168FD"/>
    <w:rsid w:val="00016A05"/>
    <w:rsid w:val="00016DEB"/>
    <w:rsid w:val="0002047E"/>
    <w:rsid w:val="000209EE"/>
    <w:rsid w:val="00020E34"/>
    <w:rsid w:val="00020E35"/>
    <w:rsid w:val="0002153E"/>
    <w:rsid w:val="00023C18"/>
    <w:rsid w:val="000248FB"/>
    <w:rsid w:val="00026592"/>
    <w:rsid w:val="00027008"/>
    <w:rsid w:val="00030111"/>
    <w:rsid w:val="00030160"/>
    <w:rsid w:val="00030807"/>
    <w:rsid w:val="00031776"/>
    <w:rsid w:val="000333BA"/>
    <w:rsid w:val="00033B6C"/>
    <w:rsid w:val="000344CE"/>
    <w:rsid w:val="0003516B"/>
    <w:rsid w:val="000351B1"/>
    <w:rsid w:val="00035877"/>
    <w:rsid w:val="0003628B"/>
    <w:rsid w:val="0003631B"/>
    <w:rsid w:val="00036982"/>
    <w:rsid w:val="00036EC4"/>
    <w:rsid w:val="0003730E"/>
    <w:rsid w:val="0003736D"/>
    <w:rsid w:val="00040865"/>
    <w:rsid w:val="00040D30"/>
    <w:rsid w:val="00040FF7"/>
    <w:rsid w:val="000411D6"/>
    <w:rsid w:val="000424F9"/>
    <w:rsid w:val="0004304B"/>
    <w:rsid w:val="00046518"/>
    <w:rsid w:val="00050911"/>
    <w:rsid w:val="00050F0B"/>
    <w:rsid w:val="000511E7"/>
    <w:rsid w:val="00051817"/>
    <w:rsid w:val="00051A18"/>
    <w:rsid w:val="00053BDD"/>
    <w:rsid w:val="00053F2E"/>
    <w:rsid w:val="0005414A"/>
    <w:rsid w:val="000542AD"/>
    <w:rsid w:val="000554F4"/>
    <w:rsid w:val="00055505"/>
    <w:rsid w:val="00055562"/>
    <w:rsid w:val="000557E4"/>
    <w:rsid w:val="00055CF0"/>
    <w:rsid w:val="0005694A"/>
    <w:rsid w:val="00057794"/>
    <w:rsid w:val="000623B6"/>
    <w:rsid w:val="000625CD"/>
    <w:rsid w:val="00062996"/>
    <w:rsid w:val="00062A32"/>
    <w:rsid w:val="00062AB3"/>
    <w:rsid w:val="00063A83"/>
    <w:rsid w:val="00066ABF"/>
    <w:rsid w:val="00066B02"/>
    <w:rsid w:val="000678D5"/>
    <w:rsid w:val="00071F02"/>
    <w:rsid w:val="00075697"/>
    <w:rsid w:val="00075F57"/>
    <w:rsid w:val="000765F8"/>
    <w:rsid w:val="00076D19"/>
    <w:rsid w:val="000772FA"/>
    <w:rsid w:val="000776DB"/>
    <w:rsid w:val="00080440"/>
    <w:rsid w:val="00081BB7"/>
    <w:rsid w:val="0008221E"/>
    <w:rsid w:val="00084A18"/>
    <w:rsid w:val="00084F12"/>
    <w:rsid w:val="0008564F"/>
    <w:rsid w:val="00086198"/>
    <w:rsid w:val="00086529"/>
    <w:rsid w:val="00086AEF"/>
    <w:rsid w:val="0008752C"/>
    <w:rsid w:val="000876B3"/>
    <w:rsid w:val="00087B59"/>
    <w:rsid w:val="00090113"/>
    <w:rsid w:val="00090594"/>
    <w:rsid w:val="00090F85"/>
    <w:rsid w:val="0009104A"/>
    <w:rsid w:val="000919C4"/>
    <w:rsid w:val="00091D81"/>
    <w:rsid w:val="0009207A"/>
    <w:rsid w:val="0009311F"/>
    <w:rsid w:val="00095579"/>
    <w:rsid w:val="00095994"/>
    <w:rsid w:val="00096B0C"/>
    <w:rsid w:val="000A16C3"/>
    <w:rsid w:val="000A580A"/>
    <w:rsid w:val="000B02C3"/>
    <w:rsid w:val="000B0F4B"/>
    <w:rsid w:val="000B283B"/>
    <w:rsid w:val="000B2E2C"/>
    <w:rsid w:val="000B33FC"/>
    <w:rsid w:val="000B4A83"/>
    <w:rsid w:val="000B52A4"/>
    <w:rsid w:val="000B676F"/>
    <w:rsid w:val="000B6D06"/>
    <w:rsid w:val="000B70E5"/>
    <w:rsid w:val="000B7567"/>
    <w:rsid w:val="000B7BF9"/>
    <w:rsid w:val="000B7D44"/>
    <w:rsid w:val="000C1403"/>
    <w:rsid w:val="000C1661"/>
    <w:rsid w:val="000C2EE4"/>
    <w:rsid w:val="000C3D84"/>
    <w:rsid w:val="000C4DD0"/>
    <w:rsid w:val="000C4DEB"/>
    <w:rsid w:val="000C4E79"/>
    <w:rsid w:val="000C6017"/>
    <w:rsid w:val="000C701F"/>
    <w:rsid w:val="000D0995"/>
    <w:rsid w:val="000D1D07"/>
    <w:rsid w:val="000D1D40"/>
    <w:rsid w:val="000D5423"/>
    <w:rsid w:val="000D5B17"/>
    <w:rsid w:val="000D7097"/>
    <w:rsid w:val="000E0DBB"/>
    <w:rsid w:val="000E1168"/>
    <w:rsid w:val="000E1479"/>
    <w:rsid w:val="000E15A2"/>
    <w:rsid w:val="000E1F95"/>
    <w:rsid w:val="000E273B"/>
    <w:rsid w:val="000E4583"/>
    <w:rsid w:val="000E6BCA"/>
    <w:rsid w:val="000E700F"/>
    <w:rsid w:val="000F04F8"/>
    <w:rsid w:val="000F142A"/>
    <w:rsid w:val="000F1F99"/>
    <w:rsid w:val="000F299E"/>
    <w:rsid w:val="000F359E"/>
    <w:rsid w:val="000F3884"/>
    <w:rsid w:val="000F4CA7"/>
    <w:rsid w:val="000F5D42"/>
    <w:rsid w:val="000F6EB9"/>
    <w:rsid w:val="000F7554"/>
    <w:rsid w:val="000F7A07"/>
    <w:rsid w:val="00100300"/>
    <w:rsid w:val="0010198F"/>
    <w:rsid w:val="001019F2"/>
    <w:rsid w:val="001058E2"/>
    <w:rsid w:val="001072E9"/>
    <w:rsid w:val="0011077E"/>
    <w:rsid w:val="00110795"/>
    <w:rsid w:val="00110FB8"/>
    <w:rsid w:val="001112DB"/>
    <w:rsid w:val="001127CA"/>
    <w:rsid w:val="0011328A"/>
    <w:rsid w:val="00113E21"/>
    <w:rsid w:val="00113EDF"/>
    <w:rsid w:val="001143B5"/>
    <w:rsid w:val="0011450E"/>
    <w:rsid w:val="00114935"/>
    <w:rsid w:val="00115823"/>
    <w:rsid w:val="00116B3A"/>
    <w:rsid w:val="00117948"/>
    <w:rsid w:val="00120DC8"/>
    <w:rsid w:val="00122C73"/>
    <w:rsid w:val="00123214"/>
    <w:rsid w:val="00124E6A"/>
    <w:rsid w:val="001308B3"/>
    <w:rsid w:val="00131574"/>
    <w:rsid w:val="00133902"/>
    <w:rsid w:val="00133E9D"/>
    <w:rsid w:val="0013465C"/>
    <w:rsid w:val="001352FD"/>
    <w:rsid w:val="00135DBE"/>
    <w:rsid w:val="00136458"/>
    <w:rsid w:val="00136504"/>
    <w:rsid w:val="00137292"/>
    <w:rsid w:val="00140584"/>
    <w:rsid w:val="00142038"/>
    <w:rsid w:val="001426BB"/>
    <w:rsid w:val="00143990"/>
    <w:rsid w:val="001468D4"/>
    <w:rsid w:val="001469BE"/>
    <w:rsid w:val="00146CCE"/>
    <w:rsid w:val="00146D4D"/>
    <w:rsid w:val="00151257"/>
    <w:rsid w:val="0015129A"/>
    <w:rsid w:val="00151E84"/>
    <w:rsid w:val="0015270A"/>
    <w:rsid w:val="001534A9"/>
    <w:rsid w:val="00155C9C"/>
    <w:rsid w:val="00156196"/>
    <w:rsid w:val="001566E0"/>
    <w:rsid w:val="00156A22"/>
    <w:rsid w:val="00160183"/>
    <w:rsid w:val="001601BB"/>
    <w:rsid w:val="00161A5C"/>
    <w:rsid w:val="00163AAA"/>
    <w:rsid w:val="0016420D"/>
    <w:rsid w:val="0016451A"/>
    <w:rsid w:val="00165B81"/>
    <w:rsid w:val="00165BB2"/>
    <w:rsid w:val="001661FC"/>
    <w:rsid w:val="00166B78"/>
    <w:rsid w:val="00170374"/>
    <w:rsid w:val="00170F6C"/>
    <w:rsid w:val="001719AB"/>
    <w:rsid w:val="00171F4E"/>
    <w:rsid w:val="001723BA"/>
    <w:rsid w:val="00172ECD"/>
    <w:rsid w:val="001740CB"/>
    <w:rsid w:val="001744C4"/>
    <w:rsid w:val="00174AE6"/>
    <w:rsid w:val="001754E4"/>
    <w:rsid w:val="00175920"/>
    <w:rsid w:val="0017632B"/>
    <w:rsid w:val="0017738B"/>
    <w:rsid w:val="0018111F"/>
    <w:rsid w:val="00181243"/>
    <w:rsid w:val="0018332E"/>
    <w:rsid w:val="00183BDF"/>
    <w:rsid w:val="0018441F"/>
    <w:rsid w:val="0018609E"/>
    <w:rsid w:val="001861CA"/>
    <w:rsid w:val="00186936"/>
    <w:rsid w:val="0019036A"/>
    <w:rsid w:val="00190D98"/>
    <w:rsid w:val="00190E7F"/>
    <w:rsid w:val="00191C28"/>
    <w:rsid w:val="0019229F"/>
    <w:rsid w:val="0019286F"/>
    <w:rsid w:val="00192BCB"/>
    <w:rsid w:val="00196D02"/>
    <w:rsid w:val="001A0440"/>
    <w:rsid w:val="001A0F4A"/>
    <w:rsid w:val="001A1245"/>
    <w:rsid w:val="001A2003"/>
    <w:rsid w:val="001A504D"/>
    <w:rsid w:val="001A714B"/>
    <w:rsid w:val="001A7283"/>
    <w:rsid w:val="001B144C"/>
    <w:rsid w:val="001B1C44"/>
    <w:rsid w:val="001B27AA"/>
    <w:rsid w:val="001B3095"/>
    <w:rsid w:val="001B46D6"/>
    <w:rsid w:val="001B5162"/>
    <w:rsid w:val="001B546A"/>
    <w:rsid w:val="001B6577"/>
    <w:rsid w:val="001B6A62"/>
    <w:rsid w:val="001B6C30"/>
    <w:rsid w:val="001B7D7C"/>
    <w:rsid w:val="001B7F40"/>
    <w:rsid w:val="001C0F73"/>
    <w:rsid w:val="001C1FC8"/>
    <w:rsid w:val="001C44BD"/>
    <w:rsid w:val="001C62C7"/>
    <w:rsid w:val="001C7026"/>
    <w:rsid w:val="001C70BD"/>
    <w:rsid w:val="001C7244"/>
    <w:rsid w:val="001D0E4C"/>
    <w:rsid w:val="001D21CE"/>
    <w:rsid w:val="001D275A"/>
    <w:rsid w:val="001D569C"/>
    <w:rsid w:val="001D7147"/>
    <w:rsid w:val="001D72A1"/>
    <w:rsid w:val="001D73B9"/>
    <w:rsid w:val="001E05B7"/>
    <w:rsid w:val="001E188F"/>
    <w:rsid w:val="001E18E3"/>
    <w:rsid w:val="001E2288"/>
    <w:rsid w:val="001E35EA"/>
    <w:rsid w:val="001E38CF"/>
    <w:rsid w:val="001E3A45"/>
    <w:rsid w:val="001E41BE"/>
    <w:rsid w:val="001E594B"/>
    <w:rsid w:val="001E5C0F"/>
    <w:rsid w:val="001E693B"/>
    <w:rsid w:val="001E6CA4"/>
    <w:rsid w:val="001F0062"/>
    <w:rsid w:val="001F071C"/>
    <w:rsid w:val="001F1C29"/>
    <w:rsid w:val="001F2FFF"/>
    <w:rsid w:val="001F3872"/>
    <w:rsid w:val="001F4B42"/>
    <w:rsid w:val="001F5F76"/>
    <w:rsid w:val="001F7A64"/>
    <w:rsid w:val="00201415"/>
    <w:rsid w:val="002014F0"/>
    <w:rsid w:val="0020156B"/>
    <w:rsid w:val="0020259B"/>
    <w:rsid w:val="0020267E"/>
    <w:rsid w:val="00202DA5"/>
    <w:rsid w:val="0020304F"/>
    <w:rsid w:val="00204787"/>
    <w:rsid w:val="00205FF2"/>
    <w:rsid w:val="0020614C"/>
    <w:rsid w:val="0021134B"/>
    <w:rsid w:val="00212BBB"/>
    <w:rsid w:val="0021301C"/>
    <w:rsid w:val="00213FD4"/>
    <w:rsid w:val="00214706"/>
    <w:rsid w:val="00214716"/>
    <w:rsid w:val="00214AAF"/>
    <w:rsid w:val="0021508C"/>
    <w:rsid w:val="002155B7"/>
    <w:rsid w:val="00216FE2"/>
    <w:rsid w:val="002178A6"/>
    <w:rsid w:val="00217E37"/>
    <w:rsid w:val="00221A70"/>
    <w:rsid w:val="002233ED"/>
    <w:rsid w:val="00225385"/>
    <w:rsid w:val="00226A7A"/>
    <w:rsid w:val="00226DC6"/>
    <w:rsid w:val="00227962"/>
    <w:rsid w:val="0023039B"/>
    <w:rsid w:val="002306B9"/>
    <w:rsid w:val="00230932"/>
    <w:rsid w:val="00230E6A"/>
    <w:rsid w:val="00232C73"/>
    <w:rsid w:val="00233BDC"/>
    <w:rsid w:val="00233D91"/>
    <w:rsid w:val="00233E66"/>
    <w:rsid w:val="00234BC1"/>
    <w:rsid w:val="00237D24"/>
    <w:rsid w:val="00237F3D"/>
    <w:rsid w:val="00240901"/>
    <w:rsid w:val="002409EC"/>
    <w:rsid w:val="0024159E"/>
    <w:rsid w:val="00241F04"/>
    <w:rsid w:val="002422FE"/>
    <w:rsid w:val="00242788"/>
    <w:rsid w:val="00242850"/>
    <w:rsid w:val="00243E17"/>
    <w:rsid w:val="00243F23"/>
    <w:rsid w:val="00244232"/>
    <w:rsid w:val="00246332"/>
    <w:rsid w:val="00246413"/>
    <w:rsid w:val="002501FC"/>
    <w:rsid w:val="002503B4"/>
    <w:rsid w:val="002512C4"/>
    <w:rsid w:val="002518B6"/>
    <w:rsid w:val="0025202D"/>
    <w:rsid w:val="00253998"/>
    <w:rsid w:val="00253E93"/>
    <w:rsid w:val="002548CB"/>
    <w:rsid w:val="002553C9"/>
    <w:rsid w:val="0025565E"/>
    <w:rsid w:val="002558B8"/>
    <w:rsid w:val="0025619D"/>
    <w:rsid w:val="00256E69"/>
    <w:rsid w:val="00257C28"/>
    <w:rsid w:val="002607C0"/>
    <w:rsid w:val="0026092F"/>
    <w:rsid w:val="00260C6C"/>
    <w:rsid w:val="002615C0"/>
    <w:rsid w:val="00263548"/>
    <w:rsid w:val="0026461E"/>
    <w:rsid w:val="00264783"/>
    <w:rsid w:val="00265883"/>
    <w:rsid w:val="002678C4"/>
    <w:rsid w:val="00267FF0"/>
    <w:rsid w:val="00270739"/>
    <w:rsid w:val="002711E3"/>
    <w:rsid w:val="00271F99"/>
    <w:rsid w:val="00272204"/>
    <w:rsid w:val="00272BBA"/>
    <w:rsid w:val="0027394E"/>
    <w:rsid w:val="00274FD6"/>
    <w:rsid w:val="0027573A"/>
    <w:rsid w:val="00275EF5"/>
    <w:rsid w:val="002772B7"/>
    <w:rsid w:val="00280B6F"/>
    <w:rsid w:val="002810FA"/>
    <w:rsid w:val="002814FC"/>
    <w:rsid w:val="00281808"/>
    <w:rsid w:val="002819EF"/>
    <w:rsid w:val="00282073"/>
    <w:rsid w:val="00283226"/>
    <w:rsid w:val="00283D81"/>
    <w:rsid w:val="00284F55"/>
    <w:rsid w:val="00285A0F"/>
    <w:rsid w:val="00286274"/>
    <w:rsid w:val="00287E91"/>
    <w:rsid w:val="00287F21"/>
    <w:rsid w:val="002927FC"/>
    <w:rsid w:val="00292C16"/>
    <w:rsid w:val="00292F92"/>
    <w:rsid w:val="002945FA"/>
    <w:rsid w:val="002962C1"/>
    <w:rsid w:val="00296E7B"/>
    <w:rsid w:val="002975D9"/>
    <w:rsid w:val="0029780E"/>
    <w:rsid w:val="002A0A62"/>
    <w:rsid w:val="002A1697"/>
    <w:rsid w:val="002A2D5B"/>
    <w:rsid w:val="002A4D7D"/>
    <w:rsid w:val="002A4D81"/>
    <w:rsid w:val="002A51B4"/>
    <w:rsid w:val="002A5B8D"/>
    <w:rsid w:val="002A5C45"/>
    <w:rsid w:val="002A5D88"/>
    <w:rsid w:val="002A5D9E"/>
    <w:rsid w:val="002A60E2"/>
    <w:rsid w:val="002A6207"/>
    <w:rsid w:val="002B100B"/>
    <w:rsid w:val="002B1E68"/>
    <w:rsid w:val="002B4F76"/>
    <w:rsid w:val="002B5BF5"/>
    <w:rsid w:val="002B5CD2"/>
    <w:rsid w:val="002B72DD"/>
    <w:rsid w:val="002B7F7B"/>
    <w:rsid w:val="002C1115"/>
    <w:rsid w:val="002C130E"/>
    <w:rsid w:val="002C19CE"/>
    <w:rsid w:val="002C2159"/>
    <w:rsid w:val="002C3367"/>
    <w:rsid w:val="002C39C0"/>
    <w:rsid w:val="002C44B0"/>
    <w:rsid w:val="002C510F"/>
    <w:rsid w:val="002C52B3"/>
    <w:rsid w:val="002D0768"/>
    <w:rsid w:val="002D0A28"/>
    <w:rsid w:val="002D0D9C"/>
    <w:rsid w:val="002D1FA1"/>
    <w:rsid w:val="002D256E"/>
    <w:rsid w:val="002D2A10"/>
    <w:rsid w:val="002D3027"/>
    <w:rsid w:val="002D33C1"/>
    <w:rsid w:val="002D35B8"/>
    <w:rsid w:val="002D4620"/>
    <w:rsid w:val="002D6C2B"/>
    <w:rsid w:val="002E0EA5"/>
    <w:rsid w:val="002E13F5"/>
    <w:rsid w:val="002E1C90"/>
    <w:rsid w:val="002E3036"/>
    <w:rsid w:val="002E34FA"/>
    <w:rsid w:val="002E3B35"/>
    <w:rsid w:val="002E4089"/>
    <w:rsid w:val="002E48F6"/>
    <w:rsid w:val="002E4D32"/>
    <w:rsid w:val="002E6044"/>
    <w:rsid w:val="002E642A"/>
    <w:rsid w:val="002E68AF"/>
    <w:rsid w:val="002E6BC8"/>
    <w:rsid w:val="002E6DB4"/>
    <w:rsid w:val="002F0A24"/>
    <w:rsid w:val="002F1038"/>
    <w:rsid w:val="002F1570"/>
    <w:rsid w:val="002F1734"/>
    <w:rsid w:val="002F2D50"/>
    <w:rsid w:val="002F3398"/>
    <w:rsid w:val="002F3E6B"/>
    <w:rsid w:val="002F59E9"/>
    <w:rsid w:val="002F644C"/>
    <w:rsid w:val="002F6B27"/>
    <w:rsid w:val="002F7C24"/>
    <w:rsid w:val="002F7D47"/>
    <w:rsid w:val="003007CA"/>
    <w:rsid w:val="00300EAB"/>
    <w:rsid w:val="00301BC0"/>
    <w:rsid w:val="00301EBC"/>
    <w:rsid w:val="0030269A"/>
    <w:rsid w:val="00302AA0"/>
    <w:rsid w:val="003030C9"/>
    <w:rsid w:val="00303C74"/>
    <w:rsid w:val="00303E44"/>
    <w:rsid w:val="00304E64"/>
    <w:rsid w:val="00305660"/>
    <w:rsid w:val="00305734"/>
    <w:rsid w:val="0030589C"/>
    <w:rsid w:val="003063FF"/>
    <w:rsid w:val="00312C50"/>
    <w:rsid w:val="00315485"/>
    <w:rsid w:val="0031565C"/>
    <w:rsid w:val="00316136"/>
    <w:rsid w:val="00316D71"/>
    <w:rsid w:val="003170CE"/>
    <w:rsid w:val="00317B80"/>
    <w:rsid w:val="00317F6D"/>
    <w:rsid w:val="003228A5"/>
    <w:rsid w:val="00322D71"/>
    <w:rsid w:val="00323102"/>
    <w:rsid w:val="003243FF"/>
    <w:rsid w:val="00324AE5"/>
    <w:rsid w:val="00325F27"/>
    <w:rsid w:val="0032600F"/>
    <w:rsid w:val="0032671F"/>
    <w:rsid w:val="00332106"/>
    <w:rsid w:val="003329CB"/>
    <w:rsid w:val="00332A5C"/>
    <w:rsid w:val="00332ABA"/>
    <w:rsid w:val="00333560"/>
    <w:rsid w:val="00333A51"/>
    <w:rsid w:val="00334981"/>
    <w:rsid w:val="00334BB9"/>
    <w:rsid w:val="00335C32"/>
    <w:rsid w:val="00336405"/>
    <w:rsid w:val="00337A04"/>
    <w:rsid w:val="00337AF4"/>
    <w:rsid w:val="003422F1"/>
    <w:rsid w:val="0034272A"/>
    <w:rsid w:val="00342F10"/>
    <w:rsid w:val="0034494E"/>
    <w:rsid w:val="00344D7D"/>
    <w:rsid w:val="003457BC"/>
    <w:rsid w:val="003468EB"/>
    <w:rsid w:val="003504B5"/>
    <w:rsid w:val="00350E64"/>
    <w:rsid w:val="0035131A"/>
    <w:rsid w:val="00351616"/>
    <w:rsid w:val="003528F2"/>
    <w:rsid w:val="003544A9"/>
    <w:rsid w:val="0035609A"/>
    <w:rsid w:val="003562EB"/>
    <w:rsid w:val="00356424"/>
    <w:rsid w:val="003571D6"/>
    <w:rsid w:val="0035769B"/>
    <w:rsid w:val="00360437"/>
    <w:rsid w:val="00360482"/>
    <w:rsid w:val="00362317"/>
    <w:rsid w:val="0036233E"/>
    <w:rsid w:val="003628AD"/>
    <w:rsid w:val="00362B21"/>
    <w:rsid w:val="00363348"/>
    <w:rsid w:val="003640F0"/>
    <w:rsid w:val="00365116"/>
    <w:rsid w:val="00366407"/>
    <w:rsid w:val="003707C8"/>
    <w:rsid w:val="00370AE2"/>
    <w:rsid w:val="00373CC2"/>
    <w:rsid w:val="003744BA"/>
    <w:rsid w:val="00374A50"/>
    <w:rsid w:val="00374ABA"/>
    <w:rsid w:val="0037513F"/>
    <w:rsid w:val="00375F61"/>
    <w:rsid w:val="00376298"/>
    <w:rsid w:val="00376878"/>
    <w:rsid w:val="00376A5D"/>
    <w:rsid w:val="00380D90"/>
    <w:rsid w:val="00381548"/>
    <w:rsid w:val="00381CCD"/>
    <w:rsid w:val="00381ECC"/>
    <w:rsid w:val="00383617"/>
    <w:rsid w:val="00383A1B"/>
    <w:rsid w:val="00384A01"/>
    <w:rsid w:val="003850CF"/>
    <w:rsid w:val="003856F2"/>
    <w:rsid w:val="00391C70"/>
    <w:rsid w:val="0039200F"/>
    <w:rsid w:val="00392675"/>
    <w:rsid w:val="00393463"/>
    <w:rsid w:val="00393BBC"/>
    <w:rsid w:val="00394D66"/>
    <w:rsid w:val="00395296"/>
    <w:rsid w:val="00395FA8"/>
    <w:rsid w:val="00396CB9"/>
    <w:rsid w:val="00396DD1"/>
    <w:rsid w:val="003A0727"/>
    <w:rsid w:val="003A07F2"/>
    <w:rsid w:val="003A0CF5"/>
    <w:rsid w:val="003A0DA9"/>
    <w:rsid w:val="003A0E19"/>
    <w:rsid w:val="003A121F"/>
    <w:rsid w:val="003A1FD1"/>
    <w:rsid w:val="003A35C1"/>
    <w:rsid w:val="003A38CF"/>
    <w:rsid w:val="003A39BA"/>
    <w:rsid w:val="003A58C5"/>
    <w:rsid w:val="003A60A9"/>
    <w:rsid w:val="003A6E56"/>
    <w:rsid w:val="003B0894"/>
    <w:rsid w:val="003B1F74"/>
    <w:rsid w:val="003B22B0"/>
    <w:rsid w:val="003B2ECE"/>
    <w:rsid w:val="003B33E2"/>
    <w:rsid w:val="003B35B0"/>
    <w:rsid w:val="003B3962"/>
    <w:rsid w:val="003B3A29"/>
    <w:rsid w:val="003B3C22"/>
    <w:rsid w:val="003B406D"/>
    <w:rsid w:val="003B4AC8"/>
    <w:rsid w:val="003B4CA1"/>
    <w:rsid w:val="003B6FA6"/>
    <w:rsid w:val="003B71F2"/>
    <w:rsid w:val="003C0B2C"/>
    <w:rsid w:val="003C1CF8"/>
    <w:rsid w:val="003C1DB4"/>
    <w:rsid w:val="003C3C71"/>
    <w:rsid w:val="003C4B42"/>
    <w:rsid w:val="003C51CD"/>
    <w:rsid w:val="003C547A"/>
    <w:rsid w:val="003C6A37"/>
    <w:rsid w:val="003C7BA3"/>
    <w:rsid w:val="003D17AF"/>
    <w:rsid w:val="003D1EA4"/>
    <w:rsid w:val="003D3030"/>
    <w:rsid w:val="003D3146"/>
    <w:rsid w:val="003D3D84"/>
    <w:rsid w:val="003D4172"/>
    <w:rsid w:val="003D44CC"/>
    <w:rsid w:val="003D52C7"/>
    <w:rsid w:val="003D7D56"/>
    <w:rsid w:val="003E0412"/>
    <w:rsid w:val="003E19BE"/>
    <w:rsid w:val="003E2581"/>
    <w:rsid w:val="003E2835"/>
    <w:rsid w:val="003E3DF3"/>
    <w:rsid w:val="003E4392"/>
    <w:rsid w:val="003E509D"/>
    <w:rsid w:val="003E5C46"/>
    <w:rsid w:val="003E6082"/>
    <w:rsid w:val="003E66EB"/>
    <w:rsid w:val="003E7356"/>
    <w:rsid w:val="003E7906"/>
    <w:rsid w:val="003E7A8F"/>
    <w:rsid w:val="003E7CEF"/>
    <w:rsid w:val="003F128F"/>
    <w:rsid w:val="003F1901"/>
    <w:rsid w:val="003F1A53"/>
    <w:rsid w:val="003F1F23"/>
    <w:rsid w:val="003F3918"/>
    <w:rsid w:val="003F3C03"/>
    <w:rsid w:val="003F4B01"/>
    <w:rsid w:val="003F508A"/>
    <w:rsid w:val="003F603B"/>
    <w:rsid w:val="003F711F"/>
    <w:rsid w:val="003F7AD5"/>
    <w:rsid w:val="0040112B"/>
    <w:rsid w:val="00402E95"/>
    <w:rsid w:val="00402F61"/>
    <w:rsid w:val="004039F5"/>
    <w:rsid w:val="00403A56"/>
    <w:rsid w:val="00403BB2"/>
    <w:rsid w:val="00403F97"/>
    <w:rsid w:val="00404091"/>
    <w:rsid w:val="00405A3F"/>
    <w:rsid w:val="0040614E"/>
    <w:rsid w:val="004072F9"/>
    <w:rsid w:val="00407633"/>
    <w:rsid w:val="004100E2"/>
    <w:rsid w:val="0041218E"/>
    <w:rsid w:val="00413133"/>
    <w:rsid w:val="00415035"/>
    <w:rsid w:val="00415774"/>
    <w:rsid w:val="00415CC3"/>
    <w:rsid w:val="00415FDF"/>
    <w:rsid w:val="00416CA3"/>
    <w:rsid w:val="00417EF8"/>
    <w:rsid w:val="00423AFF"/>
    <w:rsid w:val="004242BA"/>
    <w:rsid w:val="00424B10"/>
    <w:rsid w:val="00425BC7"/>
    <w:rsid w:val="00426BEC"/>
    <w:rsid w:val="0042701C"/>
    <w:rsid w:val="00427086"/>
    <w:rsid w:val="00431025"/>
    <w:rsid w:val="00431645"/>
    <w:rsid w:val="00431CD6"/>
    <w:rsid w:val="00432D3A"/>
    <w:rsid w:val="00433A79"/>
    <w:rsid w:val="00433C59"/>
    <w:rsid w:val="004353FC"/>
    <w:rsid w:val="0043605F"/>
    <w:rsid w:val="00436464"/>
    <w:rsid w:val="00436A48"/>
    <w:rsid w:val="004375BA"/>
    <w:rsid w:val="004375EF"/>
    <w:rsid w:val="00440C6C"/>
    <w:rsid w:val="00441839"/>
    <w:rsid w:val="00442B86"/>
    <w:rsid w:val="00442E33"/>
    <w:rsid w:val="00443E04"/>
    <w:rsid w:val="004448F8"/>
    <w:rsid w:val="004450D8"/>
    <w:rsid w:val="00445154"/>
    <w:rsid w:val="00445CA3"/>
    <w:rsid w:val="00445E8A"/>
    <w:rsid w:val="004460F0"/>
    <w:rsid w:val="004465BD"/>
    <w:rsid w:val="00447044"/>
    <w:rsid w:val="004479FE"/>
    <w:rsid w:val="0045021D"/>
    <w:rsid w:val="00452951"/>
    <w:rsid w:val="00452EB9"/>
    <w:rsid w:val="0045348F"/>
    <w:rsid w:val="00454FDC"/>
    <w:rsid w:val="0045501C"/>
    <w:rsid w:val="00455BC1"/>
    <w:rsid w:val="0045614D"/>
    <w:rsid w:val="00456316"/>
    <w:rsid w:val="0045698F"/>
    <w:rsid w:val="00456A86"/>
    <w:rsid w:val="00456CB7"/>
    <w:rsid w:val="00457BBC"/>
    <w:rsid w:val="00460A2A"/>
    <w:rsid w:val="004611BC"/>
    <w:rsid w:val="0046125E"/>
    <w:rsid w:val="00461764"/>
    <w:rsid w:val="0046368B"/>
    <w:rsid w:val="004654B5"/>
    <w:rsid w:val="004657FA"/>
    <w:rsid w:val="00466A51"/>
    <w:rsid w:val="00467898"/>
    <w:rsid w:val="0046789A"/>
    <w:rsid w:val="00471FCC"/>
    <w:rsid w:val="004722DE"/>
    <w:rsid w:val="004734C3"/>
    <w:rsid w:val="00473D4B"/>
    <w:rsid w:val="004743E2"/>
    <w:rsid w:val="004754B8"/>
    <w:rsid w:val="00476051"/>
    <w:rsid w:val="0047652E"/>
    <w:rsid w:val="00476A96"/>
    <w:rsid w:val="00476F18"/>
    <w:rsid w:val="004775E6"/>
    <w:rsid w:val="00477CD5"/>
    <w:rsid w:val="00477EAD"/>
    <w:rsid w:val="00480DE4"/>
    <w:rsid w:val="00480FB4"/>
    <w:rsid w:val="004820C2"/>
    <w:rsid w:val="00482D6E"/>
    <w:rsid w:val="00484707"/>
    <w:rsid w:val="00485DBB"/>
    <w:rsid w:val="00490079"/>
    <w:rsid w:val="004901BA"/>
    <w:rsid w:val="004904C0"/>
    <w:rsid w:val="00490D38"/>
    <w:rsid w:val="0049168F"/>
    <w:rsid w:val="00494C38"/>
    <w:rsid w:val="00496A55"/>
    <w:rsid w:val="0049769B"/>
    <w:rsid w:val="004A061D"/>
    <w:rsid w:val="004A071F"/>
    <w:rsid w:val="004A15D3"/>
    <w:rsid w:val="004A2ABE"/>
    <w:rsid w:val="004A308A"/>
    <w:rsid w:val="004A31D7"/>
    <w:rsid w:val="004A336B"/>
    <w:rsid w:val="004A5189"/>
    <w:rsid w:val="004A599E"/>
    <w:rsid w:val="004A59F9"/>
    <w:rsid w:val="004A5C63"/>
    <w:rsid w:val="004B009C"/>
    <w:rsid w:val="004B036A"/>
    <w:rsid w:val="004B077C"/>
    <w:rsid w:val="004B09EF"/>
    <w:rsid w:val="004B0B09"/>
    <w:rsid w:val="004B1B85"/>
    <w:rsid w:val="004B22AE"/>
    <w:rsid w:val="004B249B"/>
    <w:rsid w:val="004B3557"/>
    <w:rsid w:val="004B4B2C"/>
    <w:rsid w:val="004B5237"/>
    <w:rsid w:val="004B5C10"/>
    <w:rsid w:val="004B5D8B"/>
    <w:rsid w:val="004B6824"/>
    <w:rsid w:val="004B7427"/>
    <w:rsid w:val="004C00C6"/>
    <w:rsid w:val="004C0C65"/>
    <w:rsid w:val="004C17BF"/>
    <w:rsid w:val="004C1CC0"/>
    <w:rsid w:val="004C2BD6"/>
    <w:rsid w:val="004C42E1"/>
    <w:rsid w:val="004C4962"/>
    <w:rsid w:val="004C5616"/>
    <w:rsid w:val="004C64A4"/>
    <w:rsid w:val="004C6BEE"/>
    <w:rsid w:val="004C7367"/>
    <w:rsid w:val="004D1423"/>
    <w:rsid w:val="004D2515"/>
    <w:rsid w:val="004D2E94"/>
    <w:rsid w:val="004D3B1F"/>
    <w:rsid w:val="004D5232"/>
    <w:rsid w:val="004D761E"/>
    <w:rsid w:val="004E0929"/>
    <w:rsid w:val="004E1E98"/>
    <w:rsid w:val="004E2910"/>
    <w:rsid w:val="004E332F"/>
    <w:rsid w:val="004E3A3F"/>
    <w:rsid w:val="004E4685"/>
    <w:rsid w:val="004E638F"/>
    <w:rsid w:val="004E75B4"/>
    <w:rsid w:val="004E7A65"/>
    <w:rsid w:val="004F07DF"/>
    <w:rsid w:val="004F1F9B"/>
    <w:rsid w:val="004F2900"/>
    <w:rsid w:val="004F46C9"/>
    <w:rsid w:val="004F4FCE"/>
    <w:rsid w:val="004F5968"/>
    <w:rsid w:val="004F65C2"/>
    <w:rsid w:val="004F66F0"/>
    <w:rsid w:val="004F73D8"/>
    <w:rsid w:val="0050028D"/>
    <w:rsid w:val="005015E7"/>
    <w:rsid w:val="00503688"/>
    <w:rsid w:val="00503E1C"/>
    <w:rsid w:val="0050422B"/>
    <w:rsid w:val="00505C1F"/>
    <w:rsid w:val="005064C1"/>
    <w:rsid w:val="00507A16"/>
    <w:rsid w:val="00507BD1"/>
    <w:rsid w:val="00507F11"/>
    <w:rsid w:val="0051215D"/>
    <w:rsid w:val="00514376"/>
    <w:rsid w:val="00514BB7"/>
    <w:rsid w:val="00514C35"/>
    <w:rsid w:val="00515809"/>
    <w:rsid w:val="00517C4A"/>
    <w:rsid w:val="0052264F"/>
    <w:rsid w:val="005230A9"/>
    <w:rsid w:val="00523760"/>
    <w:rsid w:val="00523821"/>
    <w:rsid w:val="0052438F"/>
    <w:rsid w:val="00524553"/>
    <w:rsid w:val="00525A09"/>
    <w:rsid w:val="00525AC0"/>
    <w:rsid w:val="00533623"/>
    <w:rsid w:val="005344FD"/>
    <w:rsid w:val="00536978"/>
    <w:rsid w:val="00536FF8"/>
    <w:rsid w:val="005371E8"/>
    <w:rsid w:val="005377AE"/>
    <w:rsid w:val="00540E32"/>
    <w:rsid w:val="0054168F"/>
    <w:rsid w:val="005420E2"/>
    <w:rsid w:val="0054228D"/>
    <w:rsid w:val="005423B7"/>
    <w:rsid w:val="005428B4"/>
    <w:rsid w:val="005428FE"/>
    <w:rsid w:val="00542910"/>
    <w:rsid w:val="00543BE5"/>
    <w:rsid w:val="005440B7"/>
    <w:rsid w:val="0054466D"/>
    <w:rsid w:val="005460AF"/>
    <w:rsid w:val="005464A8"/>
    <w:rsid w:val="005464E8"/>
    <w:rsid w:val="00546E2B"/>
    <w:rsid w:val="005500D1"/>
    <w:rsid w:val="00550C7C"/>
    <w:rsid w:val="00550DBB"/>
    <w:rsid w:val="00551738"/>
    <w:rsid w:val="005518F7"/>
    <w:rsid w:val="00552590"/>
    <w:rsid w:val="00552639"/>
    <w:rsid w:val="00552C63"/>
    <w:rsid w:val="00552D16"/>
    <w:rsid w:val="00553A04"/>
    <w:rsid w:val="0055456F"/>
    <w:rsid w:val="0055466B"/>
    <w:rsid w:val="00554C3A"/>
    <w:rsid w:val="00555AB6"/>
    <w:rsid w:val="00555ED5"/>
    <w:rsid w:val="00555FA0"/>
    <w:rsid w:val="00556219"/>
    <w:rsid w:val="00560AD1"/>
    <w:rsid w:val="00563603"/>
    <w:rsid w:val="0056580D"/>
    <w:rsid w:val="0056640B"/>
    <w:rsid w:val="00566EC6"/>
    <w:rsid w:val="00572D5E"/>
    <w:rsid w:val="00573B7F"/>
    <w:rsid w:val="00574D9D"/>
    <w:rsid w:val="0057509F"/>
    <w:rsid w:val="0057520E"/>
    <w:rsid w:val="005764AD"/>
    <w:rsid w:val="0057732E"/>
    <w:rsid w:val="0057739B"/>
    <w:rsid w:val="0057763F"/>
    <w:rsid w:val="0058203D"/>
    <w:rsid w:val="005825EE"/>
    <w:rsid w:val="00583AEE"/>
    <w:rsid w:val="00585E1D"/>
    <w:rsid w:val="0058635C"/>
    <w:rsid w:val="00586D30"/>
    <w:rsid w:val="00587B4F"/>
    <w:rsid w:val="0059082E"/>
    <w:rsid w:val="005915C4"/>
    <w:rsid w:val="00592518"/>
    <w:rsid w:val="00592D9D"/>
    <w:rsid w:val="00593455"/>
    <w:rsid w:val="0059439B"/>
    <w:rsid w:val="0059486C"/>
    <w:rsid w:val="00594ACA"/>
    <w:rsid w:val="00594B07"/>
    <w:rsid w:val="00594B9C"/>
    <w:rsid w:val="0059540D"/>
    <w:rsid w:val="0059621D"/>
    <w:rsid w:val="005972D6"/>
    <w:rsid w:val="00597EA7"/>
    <w:rsid w:val="005A03B9"/>
    <w:rsid w:val="005A0651"/>
    <w:rsid w:val="005A141B"/>
    <w:rsid w:val="005A1613"/>
    <w:rsid w:val="005A18F8"/>
    <w:rsid w:val="005A1AAE"/>
    <w:rsid w:val="005A1C6E"/>
    <w:rsid w:val="005A1E0E"/>
    <w:rsid w:val="005A4D78"/>
    <w:rsid w:val="005A5711"/>
    <w:rsid w:val="005A6998"/>
    <w:rsid w:val="005A724E"/>
    <w:rsid w:val="005B09B4"/>
    <w:rsid w:val="005B13EC"/>
    <w:rsid w:val="005B1A69"/>
    <w:rsid w:val="005B39EB"/>
    <w:rsid w:val="005B3A07"/>
    <w:rsid w:val="005B4F9E"/>
    <w:rsid w:val="005B504F"/>
    <w:rsid w:val="005B615E"/>
    <w:rsid w:val="005B6D5E"/>
    <w:rsid w:val="005B7061"/>
    <w:rsid w:val="005B72C1"/>
    <w:rsid w:val="005C00D2"/>
    <w:rsid w:val="005C0FFC"/>
    <w:rsid w:val="005C10F1"/>
    <w:rsid w:val="005C1EBA"/>
    <w:rsid w:val="005C2E84"/>
    <w:rsid w:val="005C349A"/>
    <w:rsid w:val="005C4B55"/>
    <w:rsid w:val="005C5F99"/>
    <w:rsid w:val="005D1428"/>
    <w:rsid w:val="005D1C44"/>
    <w:rsid w:val="005D4362"/>
    <w:rsid w:val="005D4515"/>
    <w:rsid w:val="005D4847"/>
    <w:rsid w:val="005D49AD"/>
    <w:rsid w:val="005D4A62"/>
    <w:rsid w:val="005D5395"/>
    <w:rsid w:val="005D5ABC"/>
    <w:rsid w:val="005D5CD6"/>
    <w:rsid w:val="005D5D10"/>
    <w:rsid w:val="005D6530"/>
    <w:rsid w:val="005D6855"/>
    <w:rsid w:val="005D7003"/>
    <w:rsid w:val="005D7BF3"/>
    <w:rsid w:val="005E06DE"/>
    <w:rsid w:val="005E17A7"/>
    <w:rsid w:val="005E2706"/>
    <w:rsid w:val="005E2907"/>
    <w:rsid w:val="005E424B"/>
    <w:rsid w:val="005E4DE0"/>
    <w:rsid w:val="005F00C4"/>
    <w:rsid w:val="005F01B0"/>
    <w:rsid w:val="005F033D"/>
    <w:rsid w:val="005F2110"/>
    <w:rsid w:val="005F4202"/>
    <w:rsid w:val="005F43FE"/>
    <w:rsid w:val="005F5FD9"/>
    <w:rsid w:val="005F67D0"/>
    <w:rsid w:val="005F7507"/>
    <w:rsid w:val="005F75F4"/>
    <w:rsid w:val="00600558"/>
    <w:rsid w:val="0060161C"/>
    <w:rsid w:val="00601BCC"/>
    <w:rsid w:val="00601E8B"/>
    <w:rsid w:val="00603238"/>
    <w:rsid w:val="00605877"/>
    <w:rsid w:val="00605F88"/>
    <w:rsid w:val="006064EC"/>
    <w:rsid w:val="00606BA4"/>
    <w:rsid w:val="00607213"/>
    <w:rsid w:val="0060749F"/>
    <w:rsid w:val="0061070B"/>
    <w:rsid w:val="00611875"/>
    <w:rsid w:val="006118AB"/>
    <w:rsid w:val="00611982"/>
    <w:rsid w:val="00611BE9"/>
    <w:rsid w:val="00612AFF"/>
    <w:rsid w:val="0061387B"/>
    <w:rsid w:val="00614E02"/>
    <w:rsid w:val="006159F0"/>
    <w:rsid w:val="0061687E"/>
    <w:rsid w:val="006175AD"/>
    <w:rsid w:val="00620AA2"/>
    <w:rsid w:val="0062120E"/>
    <w:rsid w:val="00621359"/>
    <w:rsid w:val="006227C9"/>
    <w:rsid w:val="00622B79"/>
    <w:rsid w:val="00622C96"/>
    <w:rsid w:val="006236D1"/>
    <w:rsid w:val="00623AF7"/>
    <w:rsid w:val="0062592B"/>
    <w:rsid w:val="0062708A"/>
    <w:rsid w:val="00627656"/>
    <w:rsid w:val="00630EE2"/>
    <w:rsid w:val="0063241B"/>
    <w:rsid w:val="006326CF"/>
    <w:rsid w:val="00633907"/>
    <w:rsid w:val="00633C0F"/>
    <w:rsid w:val="00634C47"/>
    <w:rsid w:val="006356AC"/>
    <w:rsid w:val="006359F9"/>
    <w:rsid w:val="006366AB"/>
    <w:rsid w:val="006369AA"/>
    <w:rsid w:val="006408B7"/>
    <w:rsid w:val="00642ABA"/>
    <w:rsid w:val="006431B1"/>
    <w:rsid w:val="00643249"/>
    <w:rsid w:val="006432CB"/>
    <w:rsid w:val="00643A48"/>
    <w:rsid w:val="00644A50"/>
    <w:rsid w:val="00645924"/>
    <w:rsid w:val="00647F1B"/>
    <w:rsid w:val="00651507"/>
    <w:rsid w:val="00652075"/>
    <w:rsid w:val="006524A1"/>
    <w:rsid w:val="006526EB"/>
    <w:rsid w:val="0065325E"/>
    <w:rsid w:val="00653B23"/>
    <w:rsid w:val="00657703"/>
    <w:rsid w:val="0066014A"/>
    <w:rsid w:val="00660412"/>
    <w:rsid w:val="00661B57"/>
    <w:rsid w:val="006623FE"/>
    <w:rsid w:val="006625EC"/>
    <w:rsid w:val="00663B9D"/>
    <w:rsid w:val="00663DB7"/>
    <w:rsid w:val="006657A3"/>
    <w:rsid w:val="00665B44"/>
    <w:rsid w:val="006704F2"/>
    <w:rsid w:val="0067143F"/>
    <w:rsid w:val="00672755"/>
    <w:rsid w:val="00672EDE"/>
    <w:rsid w:val="006732F6"/>
    <w:rsid w:val="00673D98"/>
    <w:rsid w:val="00674656"/>
    <w:rsid w:val="00680BD7"/>
    <w:rsid w:val="0068204F"/>
    <w:rsid w:val="00684191"/>
    <w:rsid w:val="00685136"/>
    <w:rsid w:val="0068531C"/>
    <w:rsid w:val="00685353"/>
    <w:rsid w:val="00687BAD"/>
    <w:rsid w:val="00691D96"/>
    <w:rsid w:val="0069281F"/>
    <w:rsid w:val="00692E65"/>
    <w:rsid w:val="0069376A"/>
    <w:rsid w:val="00693DAC"/>
    <w:rsid w:val="006949E7"/>
    <w:rsid w:val="00694C5B"/>
    <w:rsid w:val="0069667E"/>
    <w:rsid w:val="006967F9"/>
    <w:rsid w:val="00696879"/>
    <w:rsid w:val="00696E7A"/>
    <w:rsid w:val="0069737A"/>
    <w:rsid w:val="006A01F8"/>
    <w:rsid w:val="006A20E3"/>
    <w:rsid w:val="006A2556"/>
    <w:rsid w:val="006A3884"/>
    <w:rsid w:val="006A3D14"/>
    <w:rsid w:val="006A4194"/>
    <w:rsid w:val="006A435D"/>
    <w:rsid w:val="006A4E6D"/>
    <w:rsid w:val="006A5589"/>
    <w:rsid w:val="006A5755"/>
    <w:rsid w:val="006A6896"/>
    <w:rsid w:val="006B0891"/>
    <w:rsid w:val="006B2893"/>
    <w:rsid w:val="006B3024"/>
    <w:rsid w:val="006B3879"/>
    <w:rsid w:val="006B43BD"/>
    <w:rsid w:val="006B46DD"/>
    <w:rsid w:val="006C0691"/>
    <w:rsid w:val="006C0A40"/>
    <w:rsid w:val="006C15EE"/>
    <w:rsid w:val="006C2848"/>
    <w:rsid w:val="006C2BC2"/>
    <w:rsid w:val="006C2D15"/>
    <w:rsid w:val="006C38BB"/>
    <w:rsid w:val="006C3EF6"/>
    <w:rsid w:val="006C455E"/>
    <w:rsid w:val="006C4CBC"/>
    <w:rsid w:val="006C5954"/>
    <w:rsid w:val="006C76D6"/>
    <w:rsid w:val="006C7818"/>
    <w:rsid w:val="006D0BE6"/>
    <w:rsid w:val="006D139C"/>
    <w:rsid w:val="006D1B40"/>
    <w:rsid w:val="006D3928"/>
    <w:rsid w:val="006D3F42"/>
    <w:rsid w:val="006D44AB"/>
    <w:rsid w:val="006D55BA"/>
    <w:rsid w:val="006D5638"/>
    <w:rsid w:val="006D56DD"/>
    <w:rsid w:val="006D6689"/>
    <w:rsid w:val="006D6F5B"/>
    <w:rsid w:val="006D6FBD"/>
    <w:rsid w:val="006D7143"/>
    <w:rsid w:val="006D791E"/>
    <w:rsid w:val="006E09B4"/>
    <w:rsid w:val="006E1E0E"/>
    <w:rsid w:val="006E2332"/>
    <w:rsid w:val="006E2F07"/>
    <w:rsid w:val="006E492A"/>
    <w:rsid w:val="006E612D"/>
    <w:rsid w:val="006E70D6"/>
    <w:rsid w:val="006E7C88"/>
    <w:rsid w:val="006F2675"/>
    <w:rsid w:val="006F2A5A"/>
    <w:rsid w:val="006F3FD4"/>
    <w:rsid w:val="006F50DF"/>
    <w:rsid w:val="006F5CAE"/>
    <w:rsid w:val="006F6284"/>
    <w:rsid w:val="006F7AB2"/>
    <w:rsid w:val="006F7DE4"/>
    <w:rsid w:val="00700BFE"/>
    <w:rsid w:val="00701146"/>
    <w:rsid w:val="007024CE"/>
    <w:rsid w:val="00702C7E"/>
    <w:rsid w:val="00702ED9"/>
    <w:rsid w:val="00705864"/>
    <w:rsid w:val="00706EE4"/>
    <w:rsid w:val="00707294"/>
    <w:rsid w:val="00707898"/>
    <w:rsid w:val="00707FF9"/>
    <w:rsid w:val="00710EF2"/>
    <w:rsid w:val="00712DD2"/>
    <w:rsid w:val="00713551"/>
    <w:rsid w:val="0071495C"/>
    <w:rsid w:val="007159CD"/>
    <w:rsid w:val="00715E9E"/>
    <w:rsid w:val="00715ECA"/>
    <w:rsid w:val="0071611E"/>
    <w:rsid w:val="00716988"/>
    <w:rsid w:val="007177B9"/>
    <w:rsid w:val="00720E13"/>
    <w:rsid w:val="0072145A"/>
    <w:rsid w:val="007217A9"/>
    <w:rsid w:val="00722091"/>
    <w:rsid w:val="00724BCD"/>
    <w:rsid w:val="00724FBE"/>
    <w:rsid w:val="007255A4"/>
    <w:rsid w:val="0073097A"/>
    <w:rsid w:val="0073128F"/>
    <w:rsid w:val="00732F3E"/>
    <w:rsid w:val="00733918"/>
    <w:rsid w:val="00733B72"/>
    <w:rsid w:val="00733E6F"/>
    <w:rsid w:val="00734416"/>
    <w:rsid w:val="00736695"/>
    <w:rsid w:val="00740111"/>
    <w:rsid w:val="0074046F"/>
    <w:rsid w:val="00740C67"/>
    <w:rsid w:val="0074157F"/>
    <w:rsid w:val="00741CE7"/>
    <w:rsid w:val="00741E80"/>
    <w:rsid w:val="00741EA3"/>
    <w:rsid w:val="00742173"/>
    <w:rsid w:val="007424E2"/>
    <w:rsid w:val="00743398"/>
    <w:rsid w:val="00744D09"/>
    <w:rsid w:val="0074502C"/>
    <w:rsid w:val="0074542B"/>
    <w:rsid w:val="0074546C"/>
    <w:rsid w:val="0074561E"/>
    <w:rsid w:val="007456AD"/>
    <w:rsid w:val="00746D8E"/>
    <w:rsid w:val="0074718B"/>
    <w:rsid w:val="007479F0"/>
    <w:rsid w:val="00747F75"/>
    <w:rsid w:val="00750663"/>
    <w:rsid w:val="00750907"/>
    <w:rsid w:val="00751E6B"/>
    <w:rsid w:val="0075213C"/>
    <w:rsid w:val="00752A1F"/>
    <w:rsid w:val="00753432"/>
    <w:rsid w:val="00754A87"/>
    <w:rsid w:val="0075586E"/>
    <w:rsid w:val="00756681"/>
    <w:rsid w:val="00760E8E"/>
    <w:rsid w:val="00762C0B"/>
    <w:rsid w:val="00762DBD"/>
    <w:rsid w:val="007637B4"/>
    <w:rsid w:val="00763F3B"/>
    <w:rsid w:val="007655B9"/>
    <w:rsid w:val="007660CD"/>
    <w:rsid w:val="0076695C"/>
    <w:rsid w:val="00766C4F"/>
    <w:rsid w:val="00767526"/>
    <w:rsid w:val="00770990"/>
    <w:rsid w:val="00770EA1"/>
    <w:rsid w:val="007716F2"/>
    <w:rsid w:val="00771D3C"/>
    <w:rsid w:val="007723B5"/>
    <w:rsid w:val="00772C73"/>
    <w:rsid w:val="00773319"/>
    <w:rsid w:val="007738CF"/>
    <w:rsid w:val="00773B3F"/>
    <w:rsid w:val="00774811"/>
    <w:rsid w:val="00774963"/>
    <w:rsid w:val="00774F65"/>
    <w:rsid w:val="0077554F"/>
    <w:rsid w:val="00775FDB"/>
    <w:rsid w:val="007767D5"/>
    <w:rsid w:val="00776B65"/>
    <w:rsid w:val="007805D9"/>
    <w:rsid w:val="00780AE1"/>
    <w:rsid w:val="00780B74"/>
    <w:rsid w:val="007817C2"/>
    <w:rsid w:val="007834B2"/>
    <w:rsid w:val="00783596"/>
    <w:rsid w:val="00784965"/>
    <w:rsid w:val="00784B58"/>
    <w:rsid w:val="00784BF5"/>
    <w:rsid w:val="00784CF9"/>
    <w:rsid w:val="00785F82"/>
    <w:rsid w:val="007878F8"/>
    <w:rsid w:val="00787F1A"/>
    <w:rsid w:val="00791C05"/>
    <w:rsid w:val="00791CC1"/>
    <w:rsid w:val="00792149"/>
    <w:rsid w:val="0079248C"/>
    <w:rsid w:val="007930EF"/>
    <w:rsid w:val="00794185"/>
    <w:rsid w:val="00795A9F"/>
    <w:rsid w:val="00795B48"/>
    <w:rsid w:val="007A0F84"/>
    <w:rsid w:val="007A32B1"/>
    <w:rsid w:val="007A3EB3"/>
    <w:rsid w:val="007A5D87"/>
    <w:rsid w:val="007A67A9"/>
    <w:rsid w:val="007A7A63"/>
    <w:rsid w:val="007A7FC3"/>
    <w:rsid w:val="007B003B"/>
    <w:rsid w:val="007B056F"/>
    <w:rsid w:val="007B0E47"/>
    <w:rsid w:val="007B189B"/>
    <w:rsid w:val="007B1E10"/>
    <w:rsid w:val="007B227D"/>
    <w:rsid w:val="007B3040"/>
    <w:rsid w:val="007B37E6"/>
    <w:rsid w:val="007B38EF"/>
    <w:rsid w:val="007B583A"/>
    <w:rsid w:val="007B5D22"/>
    <w:rsid w:val="007C074A"/>
    <w:rsid w:val="007C0AE5"/>
    <w:rsid w:val="007C495E"/>
    <w:rsid w:val="007C7792"/>
    <w:rsid w:val="007C7CA7"/>
    <w:rsid w:val="007C7F75"/>
    <w:rsid w:val="007D0030"/>
    <w:rsid w:val="007D07EF"/>
    <w:rsid w:val="007D0DC9"/>
    <w:rsid w:val="007D348B"/>
    <w:rsid w:val="007D398C"/>
    <w:rsid w:val="007D3EA9"/>
    <w:rsid w:val="007D417C"/>
    <w:rsid w:val="007D6A6F"/>
    <w:rsid w:val="007D762D"/>
    <w:rsid w:val="007D7F0D"/>
    <w:rsid w:val="007E09C4"/>
    <w:rsid w:val="007E1500"/>
    <w:rsid w:val="007E1BC9"/>
    <w:rsid w:val="007E2629"/>
    <w:rsid w:val="007E36D3"/>
    <w:rsid w:val="007E4F6D"/>
    <w:rsid w:val="007E7175"/>
    <w:rsid w:val="007E7246"/>
    <w:rsid w:val="007E7A54"/>
    <w:rsid w:val="007F11FD"/>
    <w:rsid w:val="007F18F9"/>
    <w:rsid w:val="007F1EC1"/>
    <w:rsid w:val="007F2482"/>
    <w:rsid w:val="007F3316"/>
    <w:rsid w:val="007F4B6D"/>
    <w:rsid w:val="007F61A0"/>
    <w:rsid w:val="007F61C2"/>
    <w:rsid w:val="007F6468"/>
    <w:rsid w:val="007F695C"/>
    <w:rsid w:val="007F7B7C"/>
    <w:rsid w:val="00801392"/>
    <w:rsid w:val="00803689"/>
    <w:rsid w:val="00803CE3"/>
    <w:rsid w:val="00803D6B"/>
    <w:rsid w:val="0080491A"/>
    <w:rsid w:val="00806BD7"/>
    <w:rsid w:val="00806C09"/>
    <w:rsid w:val="008074EF"/>
    <w:rsid w:val="00810004"/>
    <w:rsid w:val="0081005C"/>
    <w:rsid w:val="00810643"/>
    <w:rsid w:val="00810B97"/>
    <w:rsid w:val="00810C33"/>
    <w:rsid w:val="00810CF1"/>
    <w:rsid w:val="008137D9"/>
    <w:rsid w:val="0081393F"/>
    <w:rsid w:val="00813C60"/>
    <w:rsid w:val="0081564B"/>
    <w:rsid w:val="00815A7B"/>
    <w:rsid w:val="00815FF3"/>
    <w:rsid w:val="00817240"/>
    <w:rsid w:val="0082019E"/>
    <w:rsid w:val="00820CBE"/>
    <w:rsid w:val="00820E21"/>
    <w:rsid w:val="0082269E"/>
    <w:rsid w:val="00823A67"/>
    <w:rsid w:val="00823B1C"/>
    <w:rsid w:val="008248D3"/>
    <w:rsid w:val="00826316"/>
    <w:rsid w:val="00826591"/>
    <w:rsid w:val="008265AE"/>
    <w:rsid w:val="00827312"/>
    <w:rsid w:val="00830737"/>
    <w:rsid w:val="00830864"/>
    <w:rsid w:val="00830DB3"/>
    <w:rsid w:val="00830FB0"/>
    <w:rsid w:val="0083117F"/>
    <w:rsid w:val="00831A35"/>
    <w:rsid w:val="008320D2"/>
    <w:rsid w:val="00832865"/>
    <w:rsid w:val="008338E7"/>
    <w:rsid w:val="00833DFE"/>
    <w:rsid w:val="008347CD"/>
    <w:rsid w:val="008353E8"/>
    <w:rsid w:val="0083559F"/>
    <w:rsid w:val="008356A1"/>
    <w:rsid w:val="008376B1"/>
    <w:rsid w:val="00840518"/>
    <w:rsid w:val="00843AD0"/>
    <w:rsid w:val="00845DFB"/>
    <w:rsid w:val="00846121"/>
    <w:rsid w:val="008475D2"/>
    <w:rsid w:val="00850015"/>
    <w:rsid w:val="008500AF"/>
    <w:rsid w:val="00850834"/>
    <w:rsid w:val="00851DEE"/>
    <w:rsid w:val="00852212"/>
    <w:rsid w:val="00852AD9"/>
    <w:rsid w:val="0085428D"/>
    <w:rsid w:val="00857479"/>
    <w:rsid w:val="00857C15"/>
    <w:rsid w:val="00857C5B"/>
    <w:rsid w:val="00857DE9"/>
    <w:rsid w:val="0086005C"/>
    <w:rsid w:val="0086059D"/>
    <w:rsid w:val="0086231F"/>
    <w:rsid w:val="0086379C"/>
    <w:rsid w:val="008638E1"/>
    <w:rsid w:val="00870B83"/>
    <w:rsid w:val="0087131B"/>
    <w:rsid w:val="008714E4"/>
    <w:rsid w:val="008720DB"/>
    <w:rsid w:val="0087258C"/>
    <w:rsid w:val="0087344C"/>
    <w:rsid w:val="008738F2"/>
    <w:rsid w:val="00874168"/>
    <w:rsid w:val="0087425A"/>
    <w:rsid w:val="0087475C"/>
    <w:rsid w:val="008806EF"/>
    <w:rsid w:val="00883A57"/>
    <w:rsid w:val="00883D3F"/>
    <w:rsid w:val="00883F5A"/>
    <w:rsid w:val="0088460B"/>
    <w:rsid w:val="00884FBC"/>
    <w:rsid w:val="008857F5"/>
    <w:rsid w:val="00885DB7"/>
    <w:rsid w:val="00891BC5"/>
    <w:rsid w:val="00892181"/>
    <w:rsid w:val="00892BA7"/>
    <w:rsid w:val="00893B87"/>
    <w:rsid w:val="00894F8B"/>
    <w:rsid w:val="00896F4B"/>
    <w:rsid w:val="008A1EF1"/>
    <w:rsid w:val="008A3575"/>
    <w:rsid w:val="008A37A4"/>
    <w:rsid w:val="008A719A"/>
    <w:rsid w:val="008A75AA"/>
    <w:rsid w:val="008B06D0"/>
    <w:rsid w:val="008B0714"/>
    <w:rsid w:val="008B1E26"/>
    <w:rsid w:val="008B56B8"/>
    <w:rsid w:val="008B64FA"/>
    <w:rsid w:val="008B6730"/>
    <w:rsid w:val="008B6F44"/>
    <w:rsid w:val="008B7AC7"/>
    <w:rsid w:val="008C0395"/>
    <w:rsid w:val="008C084A"/>
    <w:rsid w:val="008C0BE6"/>
    <w:rsid w:val="008C0E77"/>
    <w:rsid w:val="008C1775"/>
    <w:rsid w:val="008C18A6"/>
    <w:rsid w:val="008C1C23"/>
    <w:rsid w:val="008C4959"/>
    <w:rsid w:val="008C5576"/>
    <w:rsid w:val="008C5DED"/>
    <w:rsid w:val="008C61AB"/>
    <w:rsid w:val="008C6DB1"/>
    <w:rsid w:val="008C768C"/>
    <w:rsid w:val="008C776A"/>
    <w:rsid w:val="008C780D"/>
    <w:rsid w:val="008D13AE"/>
    <w:rsid w:val="008D1510"/>
    <w:rsid w:val="008D16CB"/>
    <w:rsid w:val="008D1722"/>
    <w:rsid w:val="008D1ED7"/>
    <w:rsid w:val="008D2913"/>
    <w:rsid w:val="008D309B"/>
    <w:rsid w:val="008D4B86"/>
    <w:rsid w:val="008D59B0"/>
    <w:rsid w:val="008D5D2A"/>
    <w:rsid w:val="008D6070"/>
    <w:rsid w:val="008D64A1"/>
    <w:rsid w:val="008D7551"/>
    <w:rsid w:val="008D76E8"/>
    <w:rsid w:val="008D7F80"/>
    <w:rsid w:val="008E0E98"/>
    <w:rsid w:val="008E108C"/>
    <w:rsid w:val="008E1395"/>
    <w:rsid w:val="008E13E0"/>
    <w:rsid w:val="008E1B22"/>
    <w:rsid w:val="008E27E4"/>
    <w:rsid w:val="008E2F41"/>
    <w:rsid w:val="008E33F9"/>
    <w:rsid w:val="008E3E48"/>
    <w:rsid w:val="008E3FD9"/>
    <w:rsid w:val="008E46A8"/>
    <w:rsid w:val="008E5452"/>
    <w:rsid w:val="008E5DB0"/>
    <w:rsid w:val="008E6BF7"/>
    <w:rsid w:val="008E73C7"/>
    <w:rsid w:val="008E778F"/>
    <w:rsid w:val="008E793A"/>
    <w:rsid w:val="008F1A4D"/>
    <w:rsid w:val="008F3ACC"/>
    <w:rsid w:val="008F3DC9"/>
    <w:rsid w:val="008F3E30"/>
    <w:rsid w:val="008F61CD"/>
    <w:rsid w:val="008F6379"/>
    <w:rsid w:val="008F64E5"/>
    <w:rsid w:val="008F69A0"/>
    <w:rsid w:val="008F7BF8"/>
    <w:rsid w:val="0090103D"/>
    <w:rsid w:val="0090112E"/>
    <w:rsid w:val="009021CC"/>
    <w:rsid w:val="00902FE0"/>
    <w:rsid w:val="009042CE"/>
    <w:rsid w:val="009051F6"/>
    <w:rsid w:val="00905429"/>
    <w:rsid w:val="00905AA0"/>
    <w:rsid w:val="00905F6D"/>
    <w:rsid w:val="0090709C"/>
    <w:rsid w:val="009101A0"/>
    <w:rsid w:val="0091064D"/>
    <w:rsid w:val="0091093D"/>
    <w:rsid w:val="00911044"/>
    <w:rsid w:val="00911693"/>
    <w:rsid w:val="009122B3"/>
    <w:rsid w:val="00912908"/>
    <w:rsid w:val="009130AB"/>
    <w:rsid w:val="0091415A"/>
    <w:rsid w:val="0091444C"/>
    <w:rsid w:val="009145C8"/>
    <w:rsid w:val="009152C9"/>
    <w:rsid w:val="009161C2"/>
    <w:rsid w:val="00917717"/>
    <w:rsid w:val="0092093A"/>
    <w:rsid w:val="00920E29"/>
    <w:rsid w:val="009218A1"/>
    <w:rsid w:val="00921F88"/>
    <w:rsid w:val="00922669"/>
    <w:rsid w:val="00924092"/>
    <w:rsid w:val="009249D6"/>
    <w:rsid w:val="00924C13"/>
    <w:rsid w:val="00924EE3"/>
    <w:rsid w:val="00925EA2"/>
    <w:rsid w:val="00930A0A"/>
    <w:rsid w:val="00930C0E"/>
    <w:rsid w:val="009312B1"/>
    <w:rsid w:val="00933138"/>
    <w:rsid w:val="00935B7C"/>
    <w:rsid w:val="00936175"/>
    <w:rsid w:val="00936800"/>
    <w:rsid w:val="00936F17"/>
    <w:rsid w:val="009371EF"/>
    <w:rsid w:val="009378F1"/>
    <w:rsid w:val="00937F58"/>
    <w:rsid w:val="00937FCE"/>
    <w:rsid w:val="00940302"/>
    <w:rsid w:val="00940A69"/>
    <w:rsid w:val="00941243"/>
    <w:rsid w:val="009413FA"/>
    <w:rsid w:val="009417F4"/>
    <w:rsid w:val="0094255E"/>
    <w:rsid w:val="00944054"/>
    <w:rsid w:val="00945283"/>
    <w:rsid w:val="00945985"/>
    <w:rsid w:val="00945B06"/>
    <w:rsid w:val="00945EEC"/>
    <w:rsid w:val="0094685E"/>
    <w:rsid w:val="00946B10"/>
    <w:rsid w:val="00946F53"/>
    <w:rsid w:val="00951612"/>
    <w:rsid w:val="009518CC"/>
    <w:rsid w:val="00951A2C"/>
    <w:rsid w:val="0095211F"/>
    <w:rsid w:val="009528C9"/>
    <w:rsid w:val="00953E2A"/>
    <w:rsid w:val="0095464C"/>
    <w:rsid w:val="00956CF3"/>
    <w:rsid w:val="0095755B"/>
    <w:rsid w:val="00957A16"/>
    <w:rsid w:val="00957D46"/>
    <w:rsid w:val="00961511"/>
    <w:rsid w:val="00962AC8"/>
    <w:rsid w:val="009659B7"/>
    <w:rsid w:val="00966B83"/>
    <w:rsid w:val="00966E05"/>
    <w:rsid w:val="00966E2C"/>
    <w:rsid w:val="00967DEB"/>
    <w:rsid w:val="00967ED7"/>
    <w:rsid w:val="00972429"/>
    <w:rsid w:val="00972BB9"/>
    <w:rsid w:val="00973D77"/>
    <w:rsid w:val="0097540B"/>
    <w:rsid w:val="00976F5C"/>
    <w:rsid w:val="009805D1"/>
    <w:rsid w:val="00981198"/>
    <w:rsid w:val="00981DDC"/>
    <w:rsid w:val="009833F7"/>
    <w:rsid w:val="00983655"/>
    <w:rsid w:val="009843EF"/>
    <w:rsid w:val="00984D9B"/>
    <w:rsid w:val="00985596"/>
    <w:rsid w:val="00985BEB"/>
    <w:rsid w:val="009870B6"/>
    <w:rsid w:val="00991D3A"/>
    <w:rsid w:val="00991D5F"/>
    <w:rsid w:val="00992B73"/>
    <w:rsid w:val="00992BE4"/>
    <w:rsid w:val="009935FB"/>
    <w:rsid w:val="00994556"/>
    <w:rsid w:val="00995943"/>
    <w:rsid w:val="00996131"/>
    <w:rsid w:val="00997BEC"/>
    <w:rsid w:val="00997E62"/>
    <w:rsid w:val="009A02B5"/>
    <w:rsid w:val="009A0FCA"/>
    <w:rsid w:val="009A1E15"/>
    <w:rsid w:val="009A4BC5"/>
    <w:rsid w:val="009A4CC3"/>
    <w:rsid w:val="009A54CE"/>
    <w:rsid w:val="009A6D0E"/>
    <w:rsid w:val="009A71E5"/>
    <w:rsid w:val="009A7AE5"/>
    <w:rsid w:val="009B0748"/>
    <w:rsid w:val="009B112F"/>
    <w:rsid w:val="009B17EE"/>
    <w:rsid w:val="009B1D10"/>
    <w:rsid w:val="009B1D21"/>
    <w:rsid w:val="009B1EA1"/>
    <w:rsid w:val="009B2AC1"/>
    <w:rsid w:val="009B3193"/>
    <w:rsid w:val="009B33A0"/>
    <w:rsid w:val="009B34CB"/>
    <w:rsid w:val="009B3655"/>
    <w:rsid w:val="009B3827"/>
    <w:rsid w:val="009B4EDE"/>
    <w:rsid w:val="009B5C88"/>
    <w:rsid w:val="009B6E32"/>
    <w:rsid w:val="009B7C0E"/>
    <w:rsid w:val="009B7E78"/>
    <w:rsid w:val="009C05B1"/>
    <w:rsid w:val="009C092A"/>
    <w:rsid w:val="009C0B02"/>
    <w:rsid w:val="009C264B"/>
    <w:rsid w:val="009C2EB5"/>
    <w:rsid w:val="009C43F2"/>
    <w:rsid w:val="009C4C1F"/>
    <w:rsid w:val="009C4EC2"/>
    <w:rsid w:val="009C552A"/>
    <w:rsid w:val="009C5A85"/>
    <w:rsid w:val="009C5F90"/>
    <w:rsid w:val="009C74F8"/>
    <w:rsid w:val="009C7718"/>
    <w:rsid w:val="009C7D2C"/>
    <w:rsid w:val="009C7FFC"/>
    <w:rsid w:val="009D030D"/>
    <w:rsid w:val="009D508D"/>
    <w:rsid w:val="009D62B4"/>
    <w:rsid w:val="009D6776"/>
    <w:rsid w:val="009D6D9C"/>
    <w:rsid w:val="009D7512"/>
    <w:rsid w:val="009E2055"/>
    <w:rsid w:val="009E20AA"/>
    <w:rsid w:val="009E25CC"/>
    <w:rsid w:val="009E3AEB"/>
    <w:rsid w:val="009E3D3B"/>
    <w:rsid w:val="009E4FF7"/>
    <w:rsid w:val="009E5088"/>
    <w:rsid w:val="009E537E"/>
    <w:rsid w:val="009E6D5C"/>
    <w:rsid w:val="009E75B0"/>
    <w:rsid w:val="009F0A9A"/>
    <w:rsid w:val="009F10FD"/>
    <w:rsid w:val="009F1392"/>
    <w:rsid w:val="009F2328"/>
    <w:rsid w:val="009F2685"/>
    <w:rsid w:val="009F37AD"/>
    <w:rsid w:val="009F4574"/>
    <w:rsid w:val="009F4A12"/>
    <w:rsid w:val="009F4D41"/>
    <w:rsid w:val="009F527A"/>
    <w:rsid w:val="009F5F01"/>
    <w:rsid w:val="009F6559"/>
    <w:rsid w:val="00A01814"/>
    <w:rsid w:val="00A01DCF"/>
    <w:rsid w:val="00A02D4D"/>
    <w:rsid w:val="00A036E2"/>
    <w:rsid w:val="00A03D73"/>
    <w:rsid w:val="00A04608"/>
    <w:rsid w:val="00A04E8D"/>
    <w:rsid w:val="00A05907"/>
    <w:rsid w:val="00A06165"/>
    <w:rsid w:val="00A10385"/>
    <w:rsid w:val="00A1064F"/>
    <w:rsid w:val="00A10A57"/>
    <w:rsid w:val="00A114E2"/>
    <w:rsid w:val="00A11601"/>
    <w:rsid w:val="00A11DAA"/>
    <w:rsid w:val="00A11F27"/>
    <w:rsid w:val="00A126EA"/>
    <w:rsid w:val="00A1283E"/>
    <w:rsid w:val="00A12CA1"/>
    <w:rsid w:val="00A15858"/>
    <w:rsid w:val="00A15CB6"/>
    <w:rsid w:val="00A161F4"/>
    <w:rsid w:val="00A165B9"/>
    <w:rsid w:val="00A20273"/>
    <w:rsid w:val="00A20612"/>
    <w:rsid w:val="00A22C3D"/>
    <w:rsid w:val="00A22E19"/>
    <w:rsid w:val="00A242CF"/>
    <w:rsid w:val="00A254C5"/>
    <w:rsid w:val="00A26482"/>
    <w:rsid w:val="00A27CC4"/>
    <w:rsid w:val="00A30538"/>
    <w:rsid w:val="00A31A61"/>
    <w:rsid w:val="00A31C35"/>
    <w:rsid w:val="00A32414"/>
    <w:rsid w:val="00A3262B"/>
    <w:rsid w:val="00A34757"/>
    <w:rsid w:val="00A357C9"/>
    <w:rsid w:val="00A35BCA"/>
    <w:rsid w:val="00A369B3"/>
    <w:rsid w:val="00A36BEF"/>
    <w:rsid w:val="00A37AD2"/>
    <w:rsid w:val="00A37FB9"/>
    <w:rsid w:val="00A402CD"/>
    <w:rsid w:val="00A40BCB"/>
    <w:rsid w:val="00A414DE"/>
    <w:rsid w:val="00A4246F"/>
    <w:rsid w:val="00A42B77"/>
    <w:rsid w:val="00A435A1"/>
    <w:rsid w:val="00A4474E"/>
    <w:rsid w:val="00A45322"/>
    <w:rsid w:val="00A45E46"/>
    <w:rsid w:val="00A46E0D"/>
    <w:rsid w:val="00A505FE"/>
    <w:rsid w:val="00A52B1C"/>
    <w:rsid w:val="00A533BD"/>
    <w:rsid w:val="00A534F5"/>
    <w:rsid w:val="00A54849"/>
    <w:rsid w:val="00A54859"/>
    <w:rsid w:val="00A551FF"/>
    <w:rsid w:val="00A56C49"/>
    <w:rsid w:val="00A57831"/>
    <w:rsid w:val="00A60B95"/>
    <w:rsid w:val="00A617F9"/>
    <w:rsid w:val="00A61D2B"/>
    <w:rsid w:val="00A623B0"/>
    <w:rsid w:val="00A626BD"/>
    <w:rsid w:val="00A6301C"/>
    <w:rsid w:val="00A63039"/>
    <w:rsid w:val="00A636FB"/>
    <w:rsid w:val="00A65068"/>
    <w:rsid w:val="00A656DA"/>
    <w:rsid w:val="00A71023"/>
    <w:rsid w:val="00A71E9B"/>
    <w:rsid w:val="00A725A5"/>
    <w:rsid w:val="00A7289A"/>
    <w:rsid w:val="00A739AF"/>
    <w:rsid w:val="00A73E83"/>
    <w:rsid w:val="00A74160"/>
    <w:rsid w:val="00A75363"/>
    <w:rsid w:val="00A75AE3"/>
    <w:rsid w:val="00A8229C"/>
    <w:rsid w:val="00A82604"/>
    <w:rsid w:val="00A828EC"/>
    <w:rsid w:val="00A83100"/>
    <w:rsid w:val="00A83641"/>
    <w:rsid w:val="00A8378E"/>
    <w:rsid w:val="00A84649"/>
    <w:rsid w:val="00A84A0D"/>
    <w:rsid w:val="00A84A5C"/>
    <w:rsid w:val="00A84DAA"/>
    <w:rsid w:val="00A84F09"/>
    <w:rsid w:val="00A8540E"/>
    <w:rsid w:val="00A90115"/>
    <w:rsid w:val="00A91367"/>
    <w:rsid w:val="00A916F0"/>
    <w:rsid w:val="00A92236"/>
    <w:rsid w:val="00A93353"/>
    <w:rsid w:val="00A936B7"/>
    <w:rsid w:val="00A93BE8"/>
    <w:rsid w:val="00A94CC8"/>
    <w:rsid w:val="00A95621"/>
    <w:rsid w:val="00A96FA9"/>
    <w:rsid w:val="00A977C1"/>
    <w:rsid w:val="00AA0B20"/>
    <w:rsid w:val="00AA1164"/>
    <w:rsid w:val="00AA121E"/>
    <w:rsid w:val="00AA2543"/>
    <w:rsid w:val="00AA2A13"/>
    <w:rsid w:val="00AA3E96"/>
    <w:rsid w:val="00AA4102"/>
    <w:rsid w:val="00AA55F3"/>
    <w:rsid w:val="00AA692F"/>
    <w:rsid w:val="00AA7AB1"/>
    <w:rsid w:val="00AB0086"/>
    <w:rsid w:val="00AB083D"/>
    <w:rsid w:val="00AB0D53"/>
    <w:rsid w:val="00AB215F"/>
    <w:rsid w:val="00AB3234"/>
    <w:rsid w:val="00AB3F23"/>
    <w:rsid w:val="00AB43EB"/>
    <w:rsid w:val="00AC04CC"/>
    <w:rsid w:val="00AC1F15"/>
    <w:rsid w:val="00AC2955"/>
    <w:rsid w:val="00AC4316"/>
    <w:rsid w:val="00AC472E"/>
    <w:rsid w:val="00AC4BC6"/>
    <w:rsid w:val="00AC4DDE"/>
    <w:rsid w:val="00AC4F04"/>
    <w:rsid w:val="00AC54E1"/>
    <w:rsid w:val="00AC6902"/>
    <w:rsid w:val="00AC7C0C"/>
    <w:rsid w:val="00AD17AD"/>
    <w:rsid w:val="00AD24B7"/>
    <w:rsid w:val="00AD299A"/>
    <w:rsid w:val="00AD2A89"/>
    <w:rsid w:val="00AD2F3F"/>
    <w:rsid w:val="00AD3ABF"/>
    <w:rsid w:val="00AD3DE8"/>
    <w:rsid w:val="00AD557E"/>
    <w:rsid w:val="00AD6A29"/>
    <w:rsid w:val="00AD6F0F"/>
    <w:rsid w:val="00AD6F5D"/>
    <w:rsid w:val="00AE0B3C"/>
    <w:rsid w:val="00AE1962"/>
    <w:rsid w:val="00AE24E8"/>
    <w:rsid w:val="00AE3B37"/>
    <w:rsid w:val="00AE4336"/>
    <w:rsid w:val="00AE4D14"/>
    <w:rsid w:val="00AE533F"/>
    <w:rsid w:val="00AE5EC0"/>
    <w:rsid w:val="00AE5F9F"/>
    <w:rsid w:val="00AE777F"/>
    <w:rsid w:val="00AF0A30"/>
    <w:rsid w:val="00AF0CA7"/>
    <w:rsid w:val="00AF0FB9"/>
    <w:rsid w:val="00AF19E1"/>
    <w:rsid w:val="00AF27C8"/>
    <w:rsid w:val="00AF2B6C"/>
    <w:rsid w:val="00AF34C9"/>
    <w:rsid w:val="00AF378B"/>
    <w:rsid w:val="00AF440D"/>
    <w:rsid w:val="00AF4B4A"/>
    <w:rsid w:val="00AF4F19"/>
    <w:rsid w:val="00AF5B6B"/>
    <w:rsid w:val="00B0018C"/>
    <w:rsid w:val="00B02BD5"/>
    <w:rsid w:val="00B0427C"/>
    <w:rsid w:val="00B0619F"/>
    <w:rsid w:val="00B069C0"/>
    <w:rsid w:val="00B069CF"/>
    <w:rsid w:val="00B07632"/>
    <w:rsid w:val="00B07F58"/>
    <w:rsid w:val="00B12ED4"/>
    <w:rsid w:val="00B1303F"/>
    <w:rsid w:val="00B13480"/>
    <w:rsid w:val="00B137DA"/>
    <w:rsid w:val="00B1398C"/>
    <w:rsid w:val="00B140D7"/>
    <w:rsid w:val="00B15814"/>
    <w:rsid w:val="00B1715C"/>
    <w:rsid w:val="00B171DD"/>
    <w:rsid w:val="00B201F6"/>
    <w:rsid w:val="00B20373"/>
    <w:rsid w:val="00B20832"/>
    <w:rsid w:val="00B20E51"/>
    <w:rsid w:val="00B21C56"/>
    <w:rsid w:val="00B225DA"/>
    <w:rsid w:val="00B22835"/>
    <w:rsid w:val="00B22F5C"/>
    <w:rsid w:val="00B258DE"/>
    <w:rsid w:val="00B26FCD"/>
    <w:rsid w:val="00B30D52"/>
    <w:rsid w:val="00B3128A"/>
    <w:rsid w:val="00B31CD2"/>
    <w:rsid w:val="00B323CF"/>
    <w:rsid w:val="00B36AE9"/>
    <w:rsid w:val="00B36B5E"/>
    <w:rsid w:val="00B37B94"/>
    <w:rsid w:val="00B40A2F"/>
    <w:rsid w:val="00B40C0A"/>
    <w:rsid w:val="00B40E76"/>
    <w:rsid w:val="00B4199F"/>
    <w:rsid w:val="00B42E0D"/>
    <w:rsid w:val="00B43731"/>
    <w:rsid w:val="00B43837"/>
    <w:rsid w:val="00B447F7"/>
    <w:rsid w:val="00B454AF"/>
    <w:rsid w:val="00B45DEE"/>
    <w:rsid w:val="00B46BA2"/>
    <w:rsid w:val="00B46FA2"/>
    <w:rsid w:val="00B47206"/>
    <w:rsid w:val="00B475B7"/>
    <w:rsid w:val="00B51A67"/>
    <w:rsid w:val="00B51F31"/>
    <w:rsid w:val="00B523C3"/>
    <w:rsid w:val="00B52721"/>
    <w:rsid w:val="00B52C6F"/>
    <w:rsid w:val="00B5348F"/>
    <w:rsid w:val="00B55E0C"/>
    <w:rsid w:val="00B56B92"/>
    <w:rsid w:val="00B56EEE"/>
    <w:rsid w:val="00B6013F"/>
    <w:rsid w:val="00B60841"/>
    <w:rsid w:val="00B61253"/>
    <w:rsid w:val="00B61EF3"/>
    <w:rsid w:val="00B61FF0"/>
    <w:rsid w:val="00B624AF"/>
    <w:rsid w:val="00B629DF"/>
    <w:rsid w:val="00B647FA"/>
    <w:rsid w:val="00B655F6"/>
    <w:rsid w:val="00B65AE2"/>
    <w:rsid w:val="00B65C88"/>
    <w:rsid w:val="00B67215"/>
    <w:rsid w:val="00B6749B"/>
    <w:rsid w:val="00B7141D"/>
    <w:rsid w:val="00B72793"/>
    <w:rsid w:val="00B72BAF"/>
    <w:rsid w:val="00B736F2"/>
    <w:rsid w:val="00B73FCA"/>
    <w:rsid w:val="00B741AB"/>
    <w:rsid w:val="00B741AD"/>
    <w:rsid w:val="00B7426C"/>
    <w:rsid w:val="00B76600"/>
    <w:rsid w:val="00B76AB4"/>
    <w:rsid w:val="00B770F4"/>
    <w:rsid w:val="00B80CC6"/>
    <w:rsid w:val="00B82880"/>
    <w:rsid w:val="00B846FF"/>
    <w:rsid w:val="00B84A01"/>
    <w:rsid w:val="00B878DF"/>
    <w:rsid w:val="00B903F7"/>
    <w:rsid w:val="00B90645"/>
    <w:rsid w:val="00B91375"/>
    <w:rsid w:val="00B91C67"/>
    <w:rsid w:val="00B9473E"/>
    <w:rsid w:val="00B96202"/>
    <w:rsid w:val="00B96537"/>
    <w:rsid w:val="00B96BD9"/>
    <w:rsid w:val="00B96FD6"/>
    <w:rsid w:val="00BA0A0B"/>
    <w:rsid w:val="00BA1379"/>
    <w:rsid w:val="00BA1749"/>
    <w:rsid w:val="00BA193B"/>
    <w:rsid w:val="00BA2148"/>
    <w:rsid w:val="00BA2677"/>
    <w:rsid w:val="00BA323F"/>
    <w:rsid w:val="00BA3F00"/>
    <w:rsid w:val="00BA4D0C"/>
    <w:rsid w:val="00BA4ECE"/>
    <w:rsid w:val="00BA5B58"/>
    <w:rsid w:val="00BA7407"/>
    <w:rsid w:val="00BA7569"/>
    <w:rsid w:val="00BA7EF5"/>
    <w:rsid w:val="00BB0516"/>
    <w:rsid w:val="00BB0ACB"/>
    <w:rsid w:val="00BB1567"/>
    <w:rsid w:val="00BB1A2E"/>
    <w:rsid w:val="00BB1F41"/>
    <w:rsid w:val="00BB22F3"/>
    <w:rsid w:val="00BB361E"/>
    <w:rsid w:val="00BB4CC7"/>
    <w:rsid w:val="00BB4E9C"/>
    <w:rsid w:val="00BB5233"/>
    <w:rsid w:val="00BB5CF3"/>
    <w:rsid w:val="00BB5DEF"/>
    <w:rsid w:val="00BB5F03"/>
    <w:rsid w:val="00BB6CFE"/>
    <w:rsid w:val="00BB6D4A"/>
    <w:rsid w:val="00BB73DD"/>
    <w:rsid w:val="00BC0CC0"/>
    <w:rsid w:val="00BC19D3"/>
    <w:rsid w:val="00BC1EEB"/>
    <w:rsid w:val="00BC36B7"/>
    <w:rsid w:val="00BC4F1F"/>
    <w:rsid w:val="00BC6891"/>
    <w:rsid w:val="00BC7045"/>
    <w:rsid w:val="00BC724F"/>
    <w:rsid w:val="00BC7557"/>
    <w:rsid w:val="00BD1311"/>
    <w:rsid w:val="00BD1FD9"/>
    <w:rsid w:val="00BD2041"/>
    <w:rsid w:val="00BD2CF9"/>
    <w:rsid w:val="00BD4F4E"/>
    <w:rsid w:val="00BD560E"/>
    <w:rsid w:val="00BD5782"/>
    <w:rsid w:val="00BD5988"/>
    <w:rsid w:val="00BD5D48"/>
    <w:rsid w:val="00BD6FB0"/>
    <w:rsid w:val="00BE00EA"/>
    <w:rsid w:val="00BE2F2C"/>
    <w:rsid w:val="00BE3024"/>
    <w:rsid w:val="00BE43A5"/>
    <w:rsid w:val="00BE4691"/>
    <w:rsid w:val="00BE5915"/>
    <w:rsid w:val="00BE5E4D"/>
    <w:rsid w:val="00BE60CB"/>
    <w:rsid w:val="00BE73FA"/>
    <w:rsid w:val="00BE7C6A"/>
    <w:rsid w:val="00BF0214"/>
    <w:rsid w:val="00BF062A"/>
    <w:rsid w:val="00BF2776"/>
    <w:rsid w:val="00BF2904"/>
    <w:rsid w:val="00BF2DA0"/>
    <w:rsid w:val="00BF4247"/>
    <w:rsid w:val="00BF45A1"/>
    <w:rsid w:val="00BF4792"/>
    <w:rsid w:val="00BF5D52"/>
    <w:rsid w:val="00BF6859"/>
    <w:rsid w:val="00BF6D46"/>
    <w:rsid w:val="00C0367A"/>
    <w:rsid w:val="00C0406A"/>
    <w:rsid w:val="00C04B1D"/>
    <w:rsid w:val="00C052F3"/>
    <w:rsid w:val="00C0621F"/>
    <w:rsid w:val="00C0663F"/>
    <w:rsid w:val="00C074B3"/>
    <w:rsid w:val="00C075E3"/>
    <w:rsid w:val="00C108C1"/>
    <w:rsid w:val="00C13244"/>
    <w:rsid w:val="00C13E3F"/>
    <w:rsid w:val="00C172A2"/>
    <w:rsid w:val="00C20AC3"/>
    <w:rsid w:val="00C2130B"/>
    <w:rsid w:val="00C21394"/>
    <w:rsid w:val="00C21A88"/>
    <w:rsid w:val="00C222AA"/>
    <w:rsid w:val="00C22CEB"/>
    <w:rsid w:val="00C245A4"/>
    <w:rsid w:val="00C256F9"/>
    <w:rsid w:val="00C25DCE"/>
    <w:rsid w:val="00C27D35"/>
    <w:rsid w:val="00C325C2"/>
    <w:rsid w:val="00C34D1C"/>
    <w:rsid w:val="00C35073"/>
    <w:rsid w:val="00C3598D"/>
    <w:rsid w:val="00C40159"/>
    <w:rsid w:val="00C424C2"/>
    <w:rsid w:val="00C4346E"/>
    <w:rsid w:val="00C43835"/>
    <w:rsid w:val="00C43B43"/>
    <w:rsid w:val="00C445A7"/>
    <w:rsid w:val="00C459CB"/>
    <w:rsid w:val="00C460CE"/>
    <w:rsid w:val="00C4638E"/>
    <w:rsid w:val="00C46B94"/>
    <w:rsid w:val="00C50C05"/>
    <w:rsid w:val="00C50E60"/>
    <w:rsid w:val="00C514B9"/>
    <w:rsid w:val="00C51C36"/>
    <w:rsid w:val="00C52E44"/>
    <w:rsid w:val="00C53053"/>
    <w:rsid w:val="00C531EE"/>
    <w:rsid w:val="00C55391"/>
    <w:rsid w:val="00C55A5F"/>
    <w:rsid w:val="00C55F2E"/>
    <w:rsid w:val="00C5629F"/>
    <w:rsid w:val="00C56579"/>
    <w:rsid w:val="00C56D5F"/>
    <w:rsid w:val="00C573AD"/>
    <w:rsid w:val="00C60916"/>
    <w:rsid w:val="00C60FDD"/>
    <w:rsid w:val="00C624DE"/>
    <w:rsid w:val="00C62A02"/>
    <w:rsid w:val="00C6327D"/>
    <w:rsid w:val="00C6392D"/>
    <w:rsid w:val="00C63BF0"/>
    <w:rsid w:val="00C64965"/>
    <w:rsid w:val="00C655B9"/>
    <w:rsid w:val="00C666EF"/>
    <w:rsid w:val="00C66C53"/>
    <w:rsid w:val="00C6731A"/>
    <w:rsid w:val="00C6769D"/>
    <w:rsid w:val="00C67D0A"/>
    <w:rsid w:val="00C70063"/>
    <w:rsid w:val="00C7008B"/>
    <w:rsid w:val="00C71524"/>
    <w:rsid w:val="00C71B0E"/>
    <w:rsid w:val="00C7376B"/>
    <w:rsid w:val="00C7451B"/>
    <w:rsid w:val="00C75A3F"/>
    <w:rsid w:val="00C77C4E"/>
    <w:rsid w:val="00C810DC"/>
    <w:rsid w:val="00C811D1"/>
    <w:rsid w:val="00C81B81"/>
    <w:rsid w:val="00C85B65"/>
    <w:rsid w:val="00C86317"/>
    <w:rsid w:val="00C87B49"/>
    <w:rsid w:val="00C90391"/>
    <w:rsid w:val="00C916F5"/>
    <w:rsid w:val="00C9181B"/>
    <w:rsid w:val="00C92471"/>
    <w:rsid w:val="00C92A63"/>
    <w:rsid w:val="00C92ECE"/>
    <w:rsid w:val="00C93897"/>
    <w:rsid w:val="00C940B1"/>
    <w:rsid w:val="00C94BD2"/>
    <w:rsid w:val="00C9502E"/>
    <w:rsid w:val="00C964BF"/>
    <w:rsid w:val="00C97182"/>
    <w:rsid w:val="00C97823"/>
    <w:rsid w:val="00CA16B1"/>
    <w:rsid w:val="00CA174D"/>
    <w:rsid w:val="00CA288C"/>
    <w:rsid w:val="00CA3362"/>
    <w:rsid w:val="00CA35E6"/>
    <w:rsid w:val="00CA402E"/>
    <w:rsid w:val="00CA49DF"/>
    <w:rsid w:val="00CA50A9"/>
    <w:rsid w:val="00CA5E83"/>
    <w:rsid w:val="00CA7169"/>
    <w:rsid w:val="00CA7736"/>
    <w:rsid w:val="00CB1722"/>
    <w:rsid w:val="00CB2B4B"/>
    <w:rsid w:val="00CB4195"/>
    <w:rsid w:val="00CB4441"/>
    <w:rsid w:val="00CB6D9F"/>
    <w:rsid w:val="00CB7142"/>
    <w:rsid w:val="00CB727B"/>
    <w:rsid w:val="00CB7AE1"/>
    <w:rsid w:val="00CC0BBD"/>
    <w:rsid w:val="00CC0C62"/>
    <w:rsid w:val="00CC252E"/>
    <w:rsid w:val="00CC274D"/>
    <w:rsid w:val="00CC2826"/>
    <w:rsid w:val="00CC3258"/>
    <w:rsid w:val="00CC328D"/>
    <w:rsid w:val="00CC3417"/>
    <w:rsid w:val="00CC4F49"/>
    <w:rsid w:val="00CC50F0"/>
    <w:rsid w:val="00CC5EEF"/>
    <w:rsid w:val="00CC6370"/>
    <w:rsid w:val="00CD1951"/>
    <w:rsid w:val="00CD268C"/>
    <w:rsid w:val="00CD34FB"/>
    <w:rsid w:val="00CD4C96"/>
    <w:rsid w:val="00CD5A01"/>
    <w:rsid w:val="00CD5B1A"/>
    <w:rsid w:val="00CD75E2"/>
    <w:rsid w:val="00CD7C2D"/>
    <w:rsid w:val="00CD7FEC"/>
    <w:rsid w:val="00CE0934"/>
    <w:rsid w:val="00CE18CD"/>
    <w:rsid w:val="00CE1CFA"/>
    <w:rsid w:val="00CE2901"/>
    <w:rsid w:val="00CE545F"/>
    <w:rsid w:val="00CE554E"/>
    <w:rsid w:val="00CE5AC0"/>
    <w:rsid w:val="00CE5C26"/>
    <w:rsid w:val="00CE6156"/>
    <w:rsid w:val="00CE6356"/>
    <w:rsid w:val="00CE6481"/>
    <w:rsid w:val="00CE64B8"/>
    <w:rsid w:val="00CF0A5E"/>
    <w:rsid w:val="00CF2392"/>
    <w:rsid w:val="00CF35D0"/>
    <w:rsid w:val="00CF455B"/>
    <w:rsid w:val="00CF4A5C"/>
    <w:rsid w:val="00CF4E7B"/>
    <w:rsid w:val="00CF5843"/>
    <w:rsid w:val="00CF6067"/>
    <w:rsid w:val="00CF64A0"/>
    <w:rsid w:val="00D00962"/>
    <w:rsid w:val="00D00FA3"/>
    <w:rsid w:val="00D0132D"/>
    <w:rsid w:val="00D01680"/>
    <w:rsid w:val="00D01F72"/>
    <w:rsid w:val="00D020DD"/>
    <w:rsid w:val="00D03F70"/>
    <w:rsid w:val="00D05006"/>
    <w:rsid w:val="00D0557A"/>
    <w:rsid w:val="00D06AFE"/>
    <w:rsid w:val="00D110F3"/>
    <w:rsid w:val="00D11750"/>
    <w:rsid w:val="00D11B12"/>
    <w:rsid w:val="00D12513"/>
    <w:rsid w:val="00D12A0D"/>
    <w:rsid w:val="00D1392F"/>
    <w:rsid w:val="00D140AA"/>
    <w:rsid w:val="00D148C2"/>
    <w:rsid w:val="00D1534B"/>
    <w:rsid w:val="00D16437"/>
    <w:rsid w:val="00D166CC"/>
    <w:rsid w:val="00D207F4"/>
    <w:rsid w:val="00D20C8D"/>
    <w:rsid w:val="00D21574"/>
    <w:rsid w:val="00D22314"/>
    <w:rsid w:val="00D243F6"/>
    <w:rsid w:val="00D25957"/>
    <w:rsid w:val="00D3080C"/>
    <w:rsid w:val="00D30CA3"/>
    <w:rsid w:val="00D30D82"/>
    <w:rsid w:val="00D3116E"/>
    <w:rsid w:val="00D31D45"/>
    <w:rsid w:val="00D32438"/>
    <w:rsid w:val="00D33344"/>
    <w:rsid w:val="00D334E7"/>
    <w:rsid w:val="00D3392D"/>
    <w:rsid w:val="00D34F4A"/>
    <w:rsid w:val="00D35946"/>
    <w:rsid w:val="00D35A0F"/>
    <w:rsid w:val="00D36D5E"/>
    <w:rsid w:val="00D3743C"/>
    <w:rsid w:val="00D40FF2"/>
    <w:rsid w:val="00D413BF"/>
    <w:rsid w:val="00D419D7"/>
    <w:rsid w:val="00D41F8F"/>
    <w:rsid w:val="00D4364F"/>
    <w:rsid w:val="00D46385"/>
    <w:rsid w:val="00D4643C"/>
    <w:rsid w:val="00D50BA1"/>
    <w:rsid w:val="00D517A8"/>
    <w:rsid w:val="00D5296A"/>
    <w:rsid w:val="00D5337F"/>
    <w:rsid w:val="00D5400A"/>
    <w:rsid w:val="00D548B3"/>
    <w:rsid w:val="00D54D26"/>
    <w:rsid w:val="00D56679"/>
    <w:rsid w:val="00D574A9"/>
    <w:rsid w:val="00D6011E"/>
    <w:rsid w:val="00D60A0B"/>
    <w:rsid w:val="00D6137F"/>
    <w:rsid w:val="00D61659"/>
    <w:rsid w:val="00D61ED6"/>
    <w:rsid w:val="00D63B40"/>
    <w:rsid w:val="00D63F01"/>
    <w:rsid w:val="00D64561"/>
    <w:rsid w:val="00D64963"/>
    <w:rsid w:val="00D64C4B"/>
    <w:rsid w:val="00D64F07"/>
    <w:rsid w:val="00D660DC"/>
    <w:rsid w:val="00D66FB2"/>
    <w:rsid w:val="00D70204"/>
    <w:rsid w:val="00D70BB4"/>
    <w:rsid w:val="00D71A1D"/>
    <w:rsid w:val="00D734AE"/>
    <w:rsid w:val="00D7361E"/>
    <w:rsid w:val="00D7396B"/>
    <w:rsid w:val="00D7402B"/>
    <w:rsid w:val="00D74A5D"/>
    <w:rsid w:val="00D75BCA"/>
    <w:rsid w:val="00D7632D"/>
    <w:rsid w:val="00D76936"/>
    <w:rsid w:val="00D76B89"/>
    <w:rsid w:val="00D7754B"/>
    <w:rsid w:val="00D80538"/>
    <w:rsid w:val="00D80620"/>
    <w:rsid w:val="00D80B1B"/>
    <w:rsid w:val="00D815C5"/>
    <w:rsid w:val="00D81D02"/>
    <w:rsid w:val="00D8283F"/>
    <w:rsid w:val="00D82A0C"/>
    <w:rsid w:val="00D83343"/>
    <w:rsid w:val="00D83B6C"/>
    <w:rsid w:val="00D84DC1"/>
    <w:rsid w:val="00D85501"/>
    <w:rsid w:val="00D856D2"/>
    <w:rsid w:val="00D857FA"/>
    <w:rsid w:val="00D85E29"/>
    <w:rsid w:val="00D85FC3"/>
    <w:rsid w:val="00D90358"/>
    <w:rsid w:val="00D903CB"/>
    <w:rsid w:val="00D903FB"/>
    <w:rsid w:val="00D90794"/>
    <w:rsid w:val="00D90A1A"/>
    <w:rsid w:val="00D90A97"/>
    <w:rsid w:val="00D90BAA"/>
    <w:rsid w:val="00D90FE5"/>
    <w:rsid w:val="00D91368"/>
    <w:rsid w:val="00D917A1"/>
    <w:rsid w:val="00D91810"/>
    <w:rsid w:val="00D91A94"/>
    <w:rsid w:val="00D91D3D"/>
    <w:rsid w:val="00D93315"/>
    <w:rsid w:val="00D9343F"/>
    <w:rsid w:val="00D937A9"/>
    <w:rsid w:val="00D947E4"/>
    <w:rsid w:val="00D94D5A"/>
    <w:rsid w:val="00D95A99"/>
    <w:rsid w:val="00D96A91"/>
    <w:rsid w:val="00DA078E"/>
    <w:rsid w:val="00DA10BC"/>
    <w:rsid w:val="00DA1560"/>
    <w:rsid w:val="00DA1EE9"/>
    <w:rsid w:val="00DA2074"/>
    <w:rsid w:val="00DA21AD"/>
    <w:rsid w:val="00DA3EC7"/>
    <w:rsid w:val="00DA44D2"/>
    <w:rsid w:val="00DA4A84"/>
    <w:rsid w:val="00DA5D0B"/>
    <w:rsid w:val="00DA5EF0"/>
    <w:rsid w:val="00DB0E0A"/>
    <w:rsid w:val="00DB0EFF"/>
    <w:rsid w:val="00DB1E34"/>
    <w:rsid w:val="00DB25C2"/>
    <w:rsid w:val="00DB310B"/>
    <w:rsid w:val="00DB38A0"/>
    <w:rsid w:val="00DB6AB7"/>
    <w:rsid w:val="00DB6C8C"/>
    <w:rsid w:val="00DB7801"/>
    <w:rsid w:val="00DC1375"/>
    <w:rsid w:val="00DC6180"/>
    <w:rsid w:val="00DC66BC"/>
    <w:rsid w:val="00DC703C"/>
    <w:rsid w:val="00DC70BE"/>
    <w:rsid w:val="00DC72AF"/>
    <w:rsid w:val="00DC752A"/>
    <w:rsid w:val="00DC7972"/>
    <w:rsid w:val="00DC7CEE"/>
    <w:rsid w:val="00DD0297"/>
    <w:rsid w:val="00DD18EA"/>
    <w:rsid w:val="00DD19F0"/>
    <w:rsid w:val="00DD1F58"/>
    <w:rsid w:val="00DD1F94"/>
    <w:rsid w:val="00DD261B"/>
    <w:rsid w:val="00DD2B32"/>
    <w:rsid w:val="00DD30D8"/>
    <w:rsid w:val="00DD3D2E"/>
    <w:rsid w:val="00DD426B"/>
    <w:rsid w:val="00DD45D4"/>
    <w:rsid w:val="00DD4927"/>
    <w:rsid w:val="00DD5C78"/>
    <w:rsid w:val="00DD62DF"/>
    <w:rsid w:val="00DD6B6B"/>
    <w:rsid w:val="00DE1008"/>
    <w:rsid w:val="00DE13E1"/>
    <w:rsid w:val="00DE1534"/>
    <w:rsid w:val="00DE412C"/>
    <w:rsid w:val="00DE5166"/>
    <w:rsid w:val="00DE53F7"/>
    <w:rsid w:val="00DE5D55"/>
    <w:rsid w:val="00DE5D61"/>
    <w:rsid w:val="00DE5EA8"/>
    <w:rsid w:val="00DE60E1"/>
    <w:rsid w:val="00DE669E"/>
    <w:rsid w:val="00DE68CF"/>
    <w:rsid w:val="00DE6913"/>
    <w:rsid w:val="00DE6DA7"/>
    <w:rsid w:val="00DE6E95"/>
    <w:rsid w:val="00DE77F4"/>
    <w:rsid w:val="00DF1543"/>
    <w:rsid w:val="00DF4196"/>
    <w:rsid w:val="00DF41C7"/>
    <w:rsid w:val="00DF4636"/>
    <w:rsid w:val="00DF5850"/>
    <w:rsid w:val="00DF6102"/>
    <w:rsid w:val="00DF7787"/>
    <w:rsid w:val="00E0005A"/>
    <w:rsid w:val="00E00C87"/>
    <w:rsid w:val="00E01F84"/>
    <w:rsid w:val="00E020FF"/>
    <w:rsid w:val="00E0273F"/>
    <w:rsid w:val="00E03666"/>
    <w:rsid w:val="00E03FC9"/>
    <w:rsid w:val="00E0598E"/>
    <w:rsid w:val="00E059C7"/>
    <w:rsid w:val="00E059EE"/>
    <w:rsid w:val="00E05B44"/>
    <w:rsid w:val="00E0615C"/>
    <w:rsid w:val="00E06EE3"/>
    <w:rsid w:val="00E10760"/>
    <w:rsid w:val="00E1082F"/>
    <w:rsid w:val="00E10C96"/>
    <w:rsid w:val="00E11140"/>
    <w:rsid w:val="00E127D5"/>
    <w:rsid w:val="00E12868"/>
    <w:rsid w:val="00E16170"/>
    <w:rsid w:val="00E17AFB"/>
    <w:rsid w:val="00E17B96"/>
    <w:rsid w:val="00E20A81"/>
    <w:rsid w:val="00E22190"/>
    <w:rsid w:val="00E226F1"/>
    <w:rsid w:val="00E23719"/>
    <w:rsid w:val="00E24B2D"/>
    <w:rsid w:val="00E2526C"/>
    <w:rsid w:val="00E2547F"/>
    <w:rsid w:val="00E25F9E"/>
    <w:rsid w:val="00E27577"/>
    <w:rsid w:val="00E27715"/>
    <w:rsid w:val="00E27755"/>
    <w:rsid w:val="00E27BC7"/>
    <w:rsid w:val="00E3108E"/>
    <w:rsid w:val="00E31640"/>
    <w:rsid w:val="00E32DD7"/>
    <w:rsid w:val="00E33B7E"/>
    <w:rsid w:val="00E341C6"/>
    <w:rsid w:val="00E348BC"/>
    <w:rsid w:val="00E351CA"/>
    <w:rsid w:val="00E37FC5"/>
    <w:rsid w:val="00E4074B"/>
    <w:rsid w:val="00E41CEE"/>
    <w:rsid w:val="00E43A53"/>
    <w:rsid w:val="00E43A81"/>
    <w:rsid w:val="00E45749"/>
    <w:rsid w:val="00E478DF"/>
    <w:rsid w:val="00E47B47"/>
    <w:rsid w:val="00E47F89"/>
    <w:rsid w:val="00E515D1"/>
    <w:rsid w:val="00E51784"/>
    <w:rsid w:val="00E55A93"/>
    <w:rsid w:val="00E56790"/>
    <w:rsid w:val="00E57FC6"/>
    <w:rsid w:val="00E60B56"/>
    <w:rsid w:val="00E621EE"/>
    <w:rsid w:val="00E625F7"/>
    <w:rsid w:val="00E62C40"/>
    <w:rsid w:val="00E63A3C"/>
    <w:rsid w:val="00E63C7F"/>
    <w:rsid w:val="00E66455"/>
    <w:rsid w:val="00E67815"/>
    <w:rsid w:val="00E67BF0"/>
    <w:rsid w:val="00E70CC8"/>
    <w:rsid w:val="00E71463"/>
    <w:rsid w:val="00E716A5"/>
    <w:rsid w:val="00E7249D"/>
    <w:rsid w:val="00E73556"/>
    <w:rsid w:val="00E74276"/>
    <w:rsid w:val="00E74AAA"/>
    <w:rsid w:val="00E74B86"/>
    <w:rsid w:val="00E7614F"/>
    <w:rsid w:val="00E76555"/>
    <w:rsid w:val="00E7696A"/>
    <w:rsid w:val="00E810A5"/>
    <w:rsid w:val="00E83DB0"/>
    <w:rsid w:val="00E83E26"/>
    <w:rsid w:val="00E84922"/>
    <w:rsid w:val="00E84BE9"/>
    <w:rsid w:val="00E8614E"/>
    <w:rsid w:val="00E8776E"/>
    <w:rsid w:val="00E87E9C"/>
    <w:rsid w:val="00E87FA6"/>
    <w:rsid w:val="00E90087"/>
    <w:rsid w:val="00E904EF"/>
    <w:rsid w:val="00E91772"/>
    <w:rsid w:val="00E91942"/>
    <w:rsid w:val="00E91967"/>
    <w:rsid w:val="00E9389C"/>
    <w:rsid w:val="00E93C16"/>
    <w:rsid w:val="00E9467B"/>
    <w:rsid w:val="00E95CF2"/>
    <w:rsid w:val="00E9639A"/>
    <w:rsid w:val="00E97623"/>
    <w:rsid w:val="00EA2453"/>
    <w:rsid w:val="00EA2EB3"/>
    <w:rsid w:val="00EA42D4"/>
    <w:rsid w:val="00EA5CE0"/>
    <w:rsid w:val="00EA6B52"/>
    <w:rsid w:val="00EA6EEA"/>
    <w:rsid w:val="00EA73CA"/>
    <w:rsid w:val="00EA75B6"/>
    <w:rsid w:val="00EA782A"/>
    <w:rsid w:val="00EA7C54"/>
    <w:rsid w:val="00EA7FC4"/>
    <w:rsid w:val="00EB1F3C"/>
    <w:rsid w:val="00EB2952"/>
    <w:rsid w:val="00EB29D3"/>
    <w:rsid w:val="00EB4BEF"/>
    <w:rsid w:val="00EB5669"/>
    <w:rsid w:val="00EB5C85"/>
    <w:rsid w:val="00EB5D1B"/>
    <w:rsid w:val="00EB64E5"/>
    <w:rsid w:val="00EB6B4A"/>
    <w:rsid w:val="00EB6C5A"/>
    <w:rsid w:val="00EB7532"/>
    <w:rsid w:val="00EC02FD"/>
    <w:rsid w:val="00EC215F"/>
    <w:rsid w:val="00EC3904"/>
    <w:rsid w:val="00EC40F4"/>
    <w:rsid w:val="00EC506F"/>
    <w:rsid w:val="00EC5B46"/>
    <w:rsid w:val="00EC5B91"/>
    <w:rsid w:val="00EC6035"/>
    <w:rsid w:val="00EC6BC6"/>
    <w:rsid w:val="00EC79BF"/>
    <w:rsid w:val="00EC7ABB"/>
    <w:rsid w:val="00EC7B0F"/>
    <w:rsid w:val="00ED0BF8"/>
    <w:rsid w:val="00ED1A68"/>
    <w:rsid w:val="00ED5A23"/>
    <w:rsid w:val="00ED6F93"/>
    <w:rsid w:val="00ED7FCC"/>
    <w:rsid w:val="00EE09F6"/>
    <w:rsid w:val="00EE18D4"/>
    <w:rsid w:val="00EE1DD0"/>
    <w:rsid w:val="00EE205C"/>
    <w:rsid w:val="00EE207B"/>
    <w:rsid w:val="00EE2FEA"/>
    <w:rsid w:val="00EE612A"/>
    <w:rsid w:val="00EE6469"/>
    <w:rsid w:val="00EE684B"/>
    <w:rsid w:val="00EE6FB5"/>
    <w:rsid w:val="00EE7022"/>
    <w:rsid w:val="00EE7773"/>
    <w:rsid w:val="00EF0F09"/>
    <w:rsid w:val="00EF210F"/>
    <w:rsid w:val="00EF4F48"/>
    <w:rsid w:val="00EF7005"/>
    <w:rsid w:val="00EF7721"/>
    <w:rsid w:val="00F00599"/>
    <w:rsid w:val="00F01723"/>
    <w:rsid w:val="00F02264"/>
    <w:rsid w:val="00F03BA9"/>
    <w:rsid w:val="00F04651"/>
    <w:rsid w:val="00F04E8D"/>
    <w:rsid w:val="00F057B5"/>
    <w:rsid w:val="00F05CB0"/>
    <w:rsid w:val="00F05D12"/>
    <w:rsid w:val="00F05FDE"/>
    <w:rsid w:val="00F07575"/>
    <w:rsid w:val="00F105BE"/>
    <w:rsid w:val="00F10E6F"/>
    <w:rsid w:val="00F1132D"/>
    <w:rsid w:val="00F134DA"/>
    <w:rsid w:val="00F14116"/>
    <w:rsid w:val="00F14433"/>
    <w:rsid w:val="00F150B6"/>
    <w:rsid w:val="00F1552D"/>
    <w:rsid w:val="00F177F7"/>
    <w:rsid w:val="00F2160C"/>
    <w:rsid w:val="00F218DB"/>
    <w:rsid w:val="00F2279B"/>
    <w:rsid w:val="00F22A76"/>
    <w:rsid w:val="00F233F3"/>
    <w:rsid w:val="00F23920"/>
    <w:rsid w:val="00F26539"/>
    <w:rsid w:val="00F27080"/>
    <w:rsid w:val="00F270E5"/>
    <w:rsid w:val="00F27A33"/>
    <w:rsid w:val="00F30120"/>
    <w:rsid w:val="00F30A47"/>
    <w:rsid w:val="00F317AC"/>
    <w:rsid w:val="00F32768"/>
    <w:rsid w:val="00F352A0"/>
    <w:rsid w:val="00F353C3"/>
    <w:rsid w:val="00F35B70"/>
    <w:rsid w:val="00F37FA2"/>
    <w:rsid w:val="00F37FE4"/>
    <w:rsid w:val="00F40625"/>
    <w:rsid w:val="00F41191"/>
    <w:rsid w:val="00F42096"/>
    <w:rsid w:val="00F43B18"/>
    <w:rsid w:val="00F43C79"/>
    <w:rsid w:val="00F44789"/>
    <w:rsid w:val="00F44C15"/>
    <w:rsid w:val="00F44CD1"/>
    <w:rsid w:val="00F44E8C"/>
    <w:rsid w:val="00F453CB"/>
    <w:rsid w:val="00F45438"/>
    <w:rsid w:val="00F4551E"/>
    <w:rsid w:val="00F45666"/>
    <w:rsid w:val="00F47C63"/>
    <w:rsid w:val="00F502FF"/>
    <w:rsid w:val="00F508FD"/>
    <w:rsid w:val="00F51199"/>
    <w:rsid w:val="00F51630"/>
    <w:rsid w:val="00F51EBD"/>
    <w:rsid w:val="00F532B7"/>
    <w:rsid w:val="00F53398"/>
    <w:rsid w:val="00F5341F"/>
    <w:rsid w:val="00F54495"/>
    <w:rsid w:val="00F54B34"/>
    <w:rsid w:val="00F54DB2"/>
    <w:rsid w:val="00F55863"/>
    <w:rsid w:val="00F56987"/>
    <w:rsid w:val="00F56EBA"/>
    <w:rsid w:val="00F600DF"/>
    <w:rsid w:val="00F60E97"/>
    <w:rsid w:val="00F624B4"/>
    <w:rsid w:val="00F62D98"/>
    <w:rsid w:val="00F63415"/>
    <w:rsid w:val="00F64CC9"/>
    <w:rsid w:val="00F65726"/>
    <w:rsid w:val="00F6649B"/>
    <w:rsid w:val="00F66A21"/>
    <w:rsid w:val="00F6736A"/>
    <w:rsid w:val="00F70554"/>
    <w:rsid w:val="00F70E9F"/>
    <w:rsid w:val="00F72388"/>
    <w:rsid w:val="00F74084"/>
    <w:rsid w:val="00F749BC"/>
    <w:rsid w:val="00F75D55"/>
    <w:rsid w:val="00F7692F"/>
    <w:rsid w:val="00F76BCF"/>
    <w:rsid w:val="00F77711"/>
    <w:rsid w:val="00F80CAE"/>
    <w:rsid w:val="00F81AA2"/>
    <w:rsid w:val="00F83139"/>
    <w:rsid w:val="00F838BE"/>
    <w:rsid w:val="00F83E88"/>
    <w:rsid w:val="00F84214"/>
    <w:rsid w:val="00F84565"/>
    <w:rsid w:val="00F85866"/>
    <w:rsid w:val="00F906C8"/>
    <w:rsid w:val="00F9091C"/>
    <w:rsid w:val="00F91414"/>
    <w:rsid w:val="00F91693"/>
    <w:rsid w:val="00F919B8"/>
    <w:rsid w:val="00F93A9A"/>
    <w:rsid w:val="00F93E01"/>
    <w:rsid w:val="00F93FF5"/>
    <w:rsid w:val="00F94C40"/>
    <w:rsid w:val="00F9589D"/>
    <w:rsid w:val="00F962CE"/>
    <w:rsid w:val="00F9673C"/>
    <w:rsid w:val="00F967D8"/>
    <w:rsid w:val="00F96CF7"/>
    <w:rsid w:val="00F96E11"/>
    <w:rsid w:val="00FA07F4"/>
    <w:rsid w:val="00FA091D"/>
    <w:rsid w:val="00FA176D"/>
    <w:rsid w:val="00FA322D"/>
    <w:rsid w:val="00FA36FB"/>
    <w:rsid w:val="00FA4329"/>
    <w:rsid w:val="00FA57EF"/>
    <w:rsid w:val="00FA6130"/>
    <w:rsid w:val="00FA613B"/>
    <w:rsid w:val="00FA75BB"/>
    <w:rsid w:val="00FA7B91"/>
    <w:rsid w:val="00FA7FD7"/>
    <w:rsid w:val="00FB021C"/>
    <w:rsid w:val="00FB0532"/>
    <w:rsid w:val="00FB0762"/>
    <w:rsid w:val="00FB0CB8"/>
    <w:rsid w:val="00FB1942"/>
    <w:rsid w:val="00FB38B6"/>
    <w:rsid w:val="00FB3AA8"/>
    <w:rsid w:val="00FB5BF2"/>
    <w:rsid w:val="00FB6BA3"/>
    <w:rsid w:val="00FB798F"/>
    <w:rsid w:val="00FC15CA"/>
    <w:rsid w:val="00FC246B"/>
    <w:rsid w:val="00FC2FDC"/>
    <w:rsid w:val="00FC3601"/>
    <w:rsid w:val="00FC3840"/>
    <w:rsid w:val="00FC5552"/>
    <w:rsid w:val="00FC609D"/>
    <w:rsid w:val="00FC6106"/>
    <w:rsid w:val="00FC61C8"/>
    <w:rsid w:val="00FC6612"/>
    <w:rsid w:val="00FC7736"/>
    <w:rsid w:val="00FC7812"/>
    <w:rsid w:val="00FD1C1E"/>
    <w:rsid w:val="00FD23BC"/>
    <w:rsid w:val="00FD288C"/>
    <w:rsid w:val="00FD33AA"/>
    <w:rsid w:val="00FD3C3F"/>
    <w:rsid w:val="00FD525F"/>
    <w:rsid w:val="00FD588C"/>
    <w:rsid w:val="00FD59CA"/>
    <w:rsid w:val="00FD7836"/>
    <w:rsid w:val="00FD7CDE"/>
    <w:rsid w:val="00FE1BEA"/>
    <w:rsid w:val="00FE3427"/>
    <w:rsid w:val="00FE3AFC"/>
    <w:rsid w:val="00FE4187"/>
    <w:rsid w:val="00FE46CF"/>
    <w:rsid w:val="00FE4A1E"/>
    <w:rsid w:val="00FE5B77"/>
    <w:rsid w:val="00FE5F5C"/>
    <w:rsid w:val="00FE6EE0"/>
    <w:rsid w:val="00FE7B2F"/>
    <w:rsid w:val="00FE7BF8"/>
    <w:rsid w:val="00FE7D12"/>
    <w:rsid w:val="00FF0257"/>
    <w:rsid w:val="00FF10A6"/>
    <w:rsid w:val="00FF1363"/>
    <w:rsid w:val="00FF2EE0"/>
    <w:rsid w:val="00FF30FF"/>
    <w:rsid w:val="00FF339D"/>
    <w:rsid w:val="00FF4792"/>
    <w:rsid w:val="00FF5940"/>
    <w:rsid w:val="00FF5B99"/>
    <w:rsid w:val="00FF5FF2"/>
    <w:rsid w:val="00FF6022"/>
    <w:rsid w:val="00FF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A57DC80-CAC9-4715-904D-75F09A7F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paragraph" w:styleId="1">
    <w:name w:val="heading 1"/>
    <w:basedOn w:val="a"/>
    <w:next w:val="a"/>
    <w:link w:val="10"/>
    <w:qFormat/>
    <w:pPr>
      <w:keepNext/>
      <w:numPr>
        <w:numId w:val="1"/>
      </w:numPr>
      <w:jc w:val="both"/>
      <w:outlineLvl w:val="0"/>
    </w:pPr>
    <w:rPr>
      <w:b/>
      <w:bCs/>
      <w:lang w:val="uk-UA"/>
    </w:rPr>
  </w:style>
  <w:style w:type="paragraph" w:styleId="2">
    <w:name w:val="heading 2"/>
    <w:basedOn w:val="a0"/>
    <w:next w:val="a1"/>
    <w:qFormat/>
    <w:pPr>
      <w:numPr>
        <w:ilvl w:val="1"/>
        <w:numId w:val="1"/>
      </w:numPr>
      <w:outlineLvl w:val="1"/>
    </w:pPr>
    <w:rPr>
      <w:b/>
      <w:bCs/>
      <w:i/>
      <w:iCs/>
    </w:rPr>
  </w:style>
  <w:style w:type="paragraph" w:styleId="3">
    <w:name w:val="heading 3"/>
    <w:basedOn w:val="a"/>
    <w:next w:val="a1"/>
    <w:qFormat/>
    <w:pPr>
      <w:numPr>
        <w:ilvl w:val="2"/>
        <w:numId w:val="1"/>
      </w:numPr>
      <w:spacing w:before="280" w:after="280"/>
      <w:outlineLvl w:val="2"/>
    </w:pPr>
    <w:rPr>
      <w:b/>
      <w:b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uk-UA"/>
    </w:rPr>
  </w:style>
  <w:style w:type="character" w:styleId="a5">
    <w:name w:val="Hyperlink"/>
    <w:rPr>
      <w:color w:val="000080"/>
      <w:u w:val="single"/>
    </w:rPr>
  </w:style>
  <w:style w:type="character" w:customStyle="1" w:styleId="a6">
    <w:name w:val="Символ нумерации"/>
  </w:style>
  <w:style w:type="character" w:customStyle="1" w:styleId="a7">
    <w:name w:val="Основной шрифт абзаца"/>
  </w:style>
  <w:style w:type="character" w:customStyle="1" w:styleId="FontStyle16">
    <w:name w:val="Font Style16"/>
    <w:rPr>
      <w:rFonts w:ascii="Times New Roman" w:hAnsi="Times New Roman" w:cs="Times New Roman"/>
      <w:sz w:val="22"/>
      <w:szCs w:val="22"/>
    </w:rPr>
  </w:style>
  <w:style w:type="character" w:customStyle="1" w:styleId="a8">
    <w:name w:val="Маркеры списка"/>
    <w:rPr>
      <w:rFonts w:ascii="OpenSymbol" w:eastAsia="OpenSymbol" w:hAnsi="OpenSymbol" w:cs="OpenSymbol"/>
    </w:rPr>
  </w:style>
  <w:style w:type="character" w:styleId="a9">
    <w:name w:val="Strong"/>
    <w:qFormat/>
    <w:rPr>
      <w:b/>
      <w:bCs/>
    </w:rPr>
  </w:style>
  <w:style w:type="character" w:customStyle="1" w:styleId="INS">
    <w:name w:val="INS"/>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link w:val="aa"/>
    <w:pPr>
      <w:spacing w:after="120"/>
    </w:pPr>
  </w:style>
  <w:style w:type="paragraph" w:styleId="ab">
    <w:name w:val="List"/>
    <w:basedOn w:val="a1"/>
    <w:rPr>
      <w:rFonts w:cs="Tahoma"/>
    </w:rPr>
  </w:style>
  <w:style w:type="paragraph" w:styleId="ac">
    <w:name w:val="caption"/>
    <w:basedOn w:val="a"/>
    <w:qFormat/>
    <w:pPr>
      <w:suppressLineNumbers/>
      <w:spacing w:before="120" w:after="120"/>
    </w:pPr>
    <w:rPr>
      <w:rFonts w:cs="Tahoma"/>
      <w:i/>
      <w:iCs/>
    </w:rPr>
  </w:style>
  <w:style w:type="paragraph" w:customStyle="1" w:styleId="ad">
    <w:name w:val="Указатель"/>
    <w:basedOn w:val="a"/>
    <w:pPr>
      <w:suppressLineNumbers/>
    </w:pPr>
    <w:rPr>
      <w:rFonts w:cs="Tahoma"/>
    </w:rPr>
  </w:style>
  <w:style w:type="paragraph" w:customStyle="1" w:styleId="Web">
    <w:name w:val="Обычный (Web)"/>
    <w:basedOn w:val="a"/>
    <w:pPr>
      <w:spacing w:before="280" w:after="280"/>
    </w:pPr>
  </w:style>
  <w:style w:type="paragraph" w:customStyle="1" w:styleId="HTML">
    <w:name w:val="Стандартный HTML"/>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paragraph" w:styleId="ae">
    <w:name w:val="Body Text Indent"/>
    <w:basedOn w:val="a"/>
    <w:link w:val="af"/>
    <w:pPr>
      <w:ind w:left="-360"/>
    </w:pPr>
  </w:style>
  <w:style w:type="paragraph" w:customStyle="1" w:styleId="20">
    <w:name w:val="Основной текст 2"/>
    <w:basedOn w:val="a"/>
    <w:pPr>
      <w:jc w:val="both"/>
    </w:pPr>
    <w:rPr>
      <w:lang w:val="uk-UA"/>
    </w:rPr>
  </w:style>
  <w:style w:type="paragraph" w:customStyle="1" w:styleId="30">
    <w:name w:val="Основной текст 3"/>
    <w:basedOn w:val="a"/>
    <w:pPr>
      <w:tabs>
        <w:tab w:val="left" w:pos="0"/>
      </w:tabs>
      <w:autoSpaceDE w:val="0"/>
      <w:jc w:val="both"/>
    </w:pPr>
    <w:rPr>
      <w:color w:val="FF0000"/>
      <w:lang w:val="uk-UA"/>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Style13">
    <w:name w:val="Style13"/>
    <w:basedOn w:val="a"/>
    <w:pPr>
      <w:autoSpaceDE w:val="0"/>
    </w:pPr>
  </w:style>
  <w:style w:type="paragraph" w:customStyle="1" w:styleId="af2">
    <w:name w:val="Содержимое врезки"/>
    <w:basedOn w:val="a1"/>
  </w:style>
  <w:style w:type="paragraph" w:customStyle="1" w:styleId="21">
    <w:name w:val="Основной текст с отступом 2"/>
    <w:basedOn w:val="a"/>
    <w:pPr>
      <w:ind w:firstLine="540"/>
      <w:jc w:val="both"/>
    </w:pPr>
    <w:rPr>
      <w:lang w:val="uk-UA"/>
    </w:rPr>
  </w:style>
  <w:style w:type="paragraph" w:customStyle="1" w:styleId="Style4">
    <w:name w:val="Style4"/>
    <w:basedOn w:val="a"/>
    <w:pPr>
      <w:autoSpaceDE w:val="0"/>
      <w:jc w:val="both"/>
    </w:pPr>
  </w:style>
  <w:style w:type="paragraph" w:customStyle="1" w:styleId="Style9">
    <w:name w:val="Style9"/>
    <w:basedOn w:val="a"/>
    <w:pPr>
      <w:autoSpaceDE w:val="0"/>
    </w:pPr>
  </w:style>
  <w:style w:type="paragraph" w:styleId="af3">
    <w:name w:val="Quote"/>
    <w:basedOn w:val="a"/>
    <w:qFormat/>
    <w:pPr>
      <w:ind w:left="708" w:right="-142" w:firstLine="702"/>
      <w:jc w:val="both"/>
    </w:pPr>
    <w:rPr>
      <w:sz w:val="28"/>
    </w:rPr>
  </w:style>
  <w:style w:type="paragraph" w:customStyle="1" w:styleId="31">
    <w:name w:val="Основной текст с отступом 31"/>
    <w:basedOn w:val="a"/>
    <w:pPr>
      <w:ind w:left="708" w:firstLine="702"/>
      <w:jc w:val="center"/>
    </w:pPr>
  </w:style>
  <w:style w:type="paragraph" w:customStyle="1" w:styleId="af4">
    <w:name w:val="Текст в заданном формате"/>
    <w:basedOn w:val="a"/>
    <w:rPr>
      <w:rFonts w:ascii="Courier New" w:eastAsia="Courier New" w:hAnsi="Courier New" w:cs="Courier New"/>
      <w:sz w:val="20"/>
      <w:szCs w:val="20"/>
    </w:rPr>
  </w:style>
  <w:style w:type="paragraph" w:customStyle="1" w:styleId="11">
    <w:name w:val="Цитата1"/>
    <w:basedOn w:val="a"/>
    <w:pPr>
      <w:ind w:left="708" w:right="-142" w:firstLine="702"/>
      <w:jc w:val="both"/>
    </w:pPr>
    <w:rPr>
      <w:sz w:val="28"/>
    </w:rPr>
  </w:style>
  <w:style w:type="paragraph" w:styleId="af5">
    <w:name w:val="Title"/>
    <w:basedOn w:val="a"/>
    <w:next w:val="af6"/>
    <w:qFormat/>
    <w:pPr>
      <w:jc w:val="center"/>
    </w:pPr>
    <w:rPr>
      <w:b/>
      <w:bCs/>
      <w:lang w:val="uk-UA"/>
    </w:rPr>
  </w:style>
  <w:style w:type="paragraph" w:styleId="af6">
    <w:name w:val="Subtitle"/>
    <w:basedOn w:val="a0"/>
    <w:next w:val="a1"/>
    <w:qFormat/>
    <w:pPr>
      <w:jc w:val="center"/>
    </w:pPr>
    <w:rPr>
      <w:i/>
      <w:iCs/>
    </w:rPr>
  </w:style>
  <w:style w:type="paragraph" w:customStyle="1" w:styleId="210">
    <w:name w:val="Основной текст 21"/>
    <w:basedOn w:val="a"/>
    <w:pPr>
      <w:jc w:val="both"/>
    </w:pPr>
    <w:rPr>
      <w:lang w:val="uk-UA"/>
    </w:rPr>
  </w:style>
  <w:style w:type="paragraph" w:customStyle="1" w:styleId="22">
    <w:name w:val="Основной текст 22"/>
    <w:basedOn w:val="a"/>
    <w:pPr>
      <w:jc w:val="both"/>
    </w:pPr>
    <w:rPr>
      <w:lang w:val="uk-UA"/>
    </w:rPr>
  </w:style>
  <w:style w:type="paragraph" w:customStyle="1" w:styleId="310">
    <w:name w:val="Основной текст 31"/>
    <w:basedOn w:val="a"/>
    <w:pPr>
      <w:tabs>
        <w:tab w:val="left" w:pos="0"/>
      </w:tabs>
      <w:autoSpaceDE w:val="0"/>
      <w:jc w:val="both"/>
    </w:pPr>
    <w:rPr>
      <w:color w:val="FF0000"/>
      <w:lang w:val="uk-UA"/>
    </w:rPr>
  </w:style>
  <w:style w:type="paragraph" w:customStyle="1" w:styleId="12">
    <w:name w:val="Название объекта1"/>
    <w:basedOn w:val="a"/>
    <w:next w:val="a"/>
    <w:pPr>
      <w:spacing w:before="120"/>
      <w:jc w:val="center"/>
    </w:pPr>
    <w:rPr>
      <w:b/>
      <w:bCs/>
    </w:rPr>
  </w:style>
  <w:style w:type="paragraph" w:styleId="af7">
    <w:name w:val="Balloon Text"/>
    <w:basedOn w:val="a"/>
    <w:link w:val="af8"/>
    <w:uiPriority w:val="99"/>
    <w:semiHidden/>
    <w:unhideWhenUsed/>
    <w:rsid w:val="00040865"/>
    <w:rPr>
      <w:rFonts w:ascii="Segoe UI" w:hAnsi="Segoe UI" w:cs="Segoe UI"/>
      <w:sz w:val="18"/>
      <w:szCs w:val="18"/>
    </w:rPr>
  </w:style>
  <w:style w:type="character" w:customStyle="1" w:styleId="af8">
    <w:name w:val="Текст у виносці Знак"/>
    <w:link w:val="af7"/>
    <w:uiPriority w:val="99"/>
    <w:semiHidden/>
    <w:rsid w:val="00040865"/>
    <w:rPr>
      <w:rFonts w:ascii="Segoe UI" w:eastAsia="Andale Sans UI" w:hAnsi="Segoe UI" w:cs="Segoe UI"/>
      <w:kern w:val="1"/>
      <w:sz w:val="18"/>
      <w:szCs w:val="18"/>
    </w:rPr>
  </w:style>
  <w:style w:type="character" w:customStyle="1" w:styleId="10">
    <w:name w:val="Заголовок 1 Знак"/>
    <w:basedOn w:val="a2"/>
    <w:link w:val="1"/>
    <w:rsid w:val="0091093D"/>
    <w:rPr>
      <w:rFonts w:eastAsia="Andale Sans UI"/>
      <w:b/>
      <w:bCs/>
      <w:kern w:val="1"/>
      <w:sz w:val="24"/>
      <w:szCs w:val="24"/>
      <w:lang w:val="uk-UA"/>
    </w:rPr>
  </w:style>
  <w:style w:type="character" w:customStyle="1" w:styleId="aa">
    <w:name w:val="Основний текст Знак"/>
    <w:basedOn w:val="a2"/>
    <w:link w:val="a1"/>
    <w:rsid w:val="0091093D"/>
    <w:rPr>
      <w:rFonts w:eastAsia="Andale Sans UI"/>
      <w:kern w:val="1"/>
      <w:sz w:val="24"/>
      <w:szCs w:val="24"/>
    </w:rPr>
  </w:style>
  <w:style w:type="character" w:customStyle="1" w:styleId="af">
    <w:name w:val="Основний текст з відступом Знак"/>
    <w:basedOn w:val="a2"/>
    <w:link w:val="ae"/>
    <w:rsid w:val="0091093D"/>
    <w:rPr>
      <w:rFonts w:eastAsia="Andale Sans UI"/>
      <w:kern w:val="1"/>
      <w:sz w:val="24"/>
      <w:szCs w:val="24"/>
    </w:rPr>
  </w:style>
  <w:style w:type="paragraph" w:styleId="af9">
    <w:name w:val="List Paragraph"/>
    <w:basedOn w:val="a"/>
    <w:uiPriority w:val="34"/>
    <w:qFormat/>
    <w:rsid w:val="0062708A"/>
    <w:pPr>
      <w:ind w:left="720"/>
      <w:contextualSpacing/>
    </w:pPr>
  </w:style>
  <w:style w:type="paragraph" w:styleId="afa">
    <w:name w:val="header"/>
    <w:basedOn w:val="a"/>
    <w:link w:val="afb"/>
    <w:uiPriority w:val="99"/>
    <w:unhideWhenUsed/>
    <w:rsid w:val="00D12A0D"/>
    <w:pPr>
      <w:tabs>
        <w:tab w:val="center" w:pos="4677"/>
        <w:tab w:val="right" w:pos="9355"/>
      </w:tabs>
    </w:pPr>
  </w:style>
  <w:style w:type="character" w:customStyle="1" w:styleId="afb">
    <w:name w:val="Верхній колонтитул Знак"/>
    <w:basedOn w:val="a2"/>
    <w:link w:val="afa"/>
    <w:uiPriority w:val="99"/>
    <w:rsid w:val="00D12A0D"/>
    <w:rPr>
      <w:rFonts w:eastAsia="Andale Sans UI"/>
      <w:kern w:val="1"/>
      <w:sz w:val="24"/>
      <w:szCs w:val="24"/>
    </w:rPr>
  </w:style>
  <w:style w:type="paragraph" w:styleId="afc">
    <w:name w:val="footer"/>
    <w:basedOn w:val="a"/>
    <w:link w:val="afd"/>
    <w:uiPriority w:val="99"/>
    <w:unhideWhenUsed/>
    <w:rsid w:val="00D12A0D"/>
    <w:pPr>
      <w:tabs>
        <w:tab w:val="center" w:pos="4677"/>
        <w:tab w:val="right" w:pos="9355"/>
      </w:tabs>
    </w:pPr>
  </w:style>
  <w:style w:type="character" w:customStyle="1" w:styleId="afd">
    <w:name w:val="Нижній колонтитул Знак"/>
    <w:basedOn w:val="a2"/>
    <w:link w:val="afc"/>
    <w:uiPriority w:val="99"/>
    <w:rsid w:val="00D12A0D"/>
    <w:rPr>
      <w:rFonts w:eastAsia="Andale Sans UI"/>
      <w:kern w:val="1"/>
      <w:sz w:val="24"/>
      <w:szCs w:val="24"/>
    </w:rPr>
  </w:style>
  <w:style w:type="paragraph" w:styleId="afe">
    <w:name w:val="Plain Text"/>
    <w:basedOn w:val="a"/>
    <w:link w:val="aff"/>
    <w:rsid w:val="00550DBB"/>
    <w:pPr>
      <w:widowControl/>
      <w:suppressAutoHyphens w:val="0"/>
    </w:pPr>
    <w:rPr>
      <w:rFonts w:ascii="Courier New" w:eastAsia="Times New Roman" w:hAnsi="Courier New"/>
      <w:kern w:val="0"/>
      <w:sz w:val="20"/>
      <w:szCs w:val="20"/>
    </w:rPr>
  </w:style>
  <w:style w:type="character" w:customStyle="1" w:styleId="aff">
    <w:name w:val="Текст Знак"/>
    <w:basedOn w:val="a2"/>
    <w:link w:val="afe"/>
    <w:rsid w:val="00550DBB"/>
    <w:rPr>
      <w:rFonts w:ascii="Courier New" w:hAnsi="Courier New"/>
    </w:rPr>
  </w:style>
  <w:style w:type="paragraph" w:styleId="HTML0">
    <w:name w:val="HTML Preformatted"/>
    <w:basedOn w:val="a"/>
    <w:link w:val="HTML1"/>
    <w:rsid w:val="00550D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color w:val="000000"/>
      <w:kern w:val="0"/>
      <w:sz w:val="21"/>
      <w:szCs w:val="21"/>
    </w:rPr>
  </w:style>
  <w:style w:type="character" w:customStyle="1" w:styleId="HTML1">
    <w:name w:val="Стандартний HTML Знак"/>
    <w:basedOn w:val="a2"/>
    <w:link w:val="HTML0"/>
    <w:rsid w:val="00550DBB"/>
    <w:rPr>
      <w:rFonts w:ascii="Courier New" w:eastAsia="Courier New" w:hAnsi="Courier New" w:cs="Courier New"/>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7420">
      <w:bodyDiv w:val="1"/>
      <w:marLeft w:val="0"/>
      <w:marRight w:val="0"/>
      <w:marTop w:val="0"/>
      <w:marBottom w:val="0"/>
      <w:divBdr>
        <w:top w:val="none" w:sz="0" w:space="0" w:color="auto"/>
        <w:left w:val="none" w:sz="0" w:space="0" w:color="auto"/>
        <w:bottom w:val="none" w:sz="0" w:space="0" w:color="auto"/>
        <w:right w:val="none" w:sz="0" w:space="0" w:color="auto"/>
      </w:divBdr>
    </w:div>
    <w:div w:id="152532258">
      <w:bodyDiv w:val="1"/>
      <w:marLeft w:val="0"/>
      <w:marRight w:val="0"/>
      <w:marTop w:val="0"/>
      <w:marBottom w:val="0"/>
      <w:divBdr>
        <w:top w:val="none" w:sz="0" w:space="0" w:color="auto"/>
        <w:left w:val="none" w:sz="0" w:space="0" w:color="auto"/>
        <w:bottom w:val="none" w:sz="0" w:space="0" w:color="auto"/>
        <w:right w:val="none" w:sz="0" w:space="0" w:color="auto"/>
      </w:divBdr>
    </w:div>
    <w:div w:id="204174026">
      <w:bodyDiv w:val="1"/>
      <w:marLeft w:val="0"/>
      <w:marRight w:val="0"/>
      <w:marTop w:val="0"/>
      <w:marBottom w:val="0"/>
      <w:divBdr>
        <w:top w:val="none" w:sz="0" w:space="0" w:color="auto"/>
        <w:left w:val="none" w:sz="0" w:space="0" w:color="auto"/>
        <w:bottom w:val="none" w:sz="0" w:space="0" w:color="auto"/>
        <w:right w:val="none" w:sz="0" w:space="0" w:color="auto"/>
      </w:divBdr>
    </w:div>
    <w:div w:id="219950596">
      <w:bodyDiv w:val="1"/>
      <w:marLeft w:val="0"/>
      <w:marRight w:val="0"/>
      <w:marTop w:val="0"/>
      <w:marBottom w:val="0"/>
      <w:divBdr>
        <w:top w:val="none" w:sz="0" w:space="0" w:color="auto"/>
        <w:left w:val="none" w:sz="0" w:space="0" w:color="auto"/>
        <w:bottom w:val="none" w:sz="0" w:space="0" w:color="auto"/>
        <w:right w:val="none" w:sz="0" w:space="0" w:color="auto"/>
      </w:divBdr>
    </w:div>
    <w:div w:id="379935496">
      <w:bodyDiv w:val="1"/>
      <w:marLeft w:val="0"/>
      <w:marRight w:val="0"/>
      <w:marTop w:val="0"/>
      <w:marBottom w:val="0"/>
      <w:divBdr>
        <w:top w:val="none" w:sz="0" w:space="0" w:color="auto"/>
        <w:left w:val="none" w:sz="0" w:space="0" w:color="auto"/>
        <w:bottom w:val="none" w:sz="0" w:space="0" w:color="auto"/>
        <w:right w:val="none" w:sz="0" w:space="0" w:color="auto"/>
      </w:divBdr>
    </w:div>
    <w:div w:id="506286583">
      <w:bodyDiv w:val="1"/>
      <w:marLeft w:val="0"/>
      <w:marRight w:val="0"/>
      <w:marTop w:val="0"/>
      <w:marBottom w:val="0"/>
      <w:divBdr>
        <w:top w:val="none" w:sz="0" w:space="0" w:color="auto"/>
        <w:left w:val="none" w:sz="0" w:space="0" w:color="auto"/>
        <w:bottom w:val="none" w:sz="0" w:space="0" w:color="auto"/>
        <w:right w:val="none" w:sz="0" w:space="0" w:color="auto"/>
      </w:divBdr>
    </w:div>
    <w:div w:id="631834202">
      <w:bodyDiv w:val="1"/>
      <w:marLeft w:val="0"/>
      <w:marRight w:val="0"/>
      <w:marTop w:val="0"/>
      <w:marBottom w:val="0"/>
      <w:divBdr>
        <w:top w:val="none" w:sz="0" w:space="0" w:color="auto"/>
        <w:left w:val="none" w:sz="0" w:space="0" w:color="auto"/>
        <w:bottom w:val="none" w:sz="0" w:space="0" w:color="auto"/>
        <w:right w:val="none" w:sz="0" w:space="0" w:color="auto"/>
      </w:divBdr>
    </w:div>
    <w:div w:id="715662219">
      <w:bodyDiv w:val="1"/>
      <w:marLeft w:val="0"/>
      <w:marRight w:val="0"/>
      <w:marTop w:val="0"/>
      <w:marBottom w:val="0"/>
      <w:divBdr>
        <w:top w:val="none" w:sz="0" w:space="0" w:color="auto"/>
        <w:left w:val="none" w:sz="0" w:space="0" w:color="auto"/>
        <w:bottom w:val="none" w:sz="0" w:space="0" w:color="auto"/>
        <w:right w:val="none" w:sz="0" w:space="0" w:color="auto"/>
      </w:divBdr>
    </w:div>
    <w:div w:id="723017771">
      <w:bodyDiv w:val="1"/>
      <w:marLeft w:val="0"/>
      <w:marRight w:val="0"/>
      <w:marTop w:val="0"/>
      <w:marBottom w:val="0"/>
      <w:divBdr>
        <w:top w:val="none" w:sz="0" w:space="0" w:color="auto"/>
        <w:left w:val="none" w:sz="0" w:space="0" w:color="auto"/>
        <w:bottom w:val="none" w:sz="0" w:space="0" w:color="auto"/>
        <w:right w:val="none" w:sz="0" w:space="0" w:color="auto"/>
      </w:divBdr>
    </w:div>
    <w:div w:id="801461697">
      <w:bodyDiv w:val="1"/>
      <w:marLeft w:val="0"/>
      <w:marRight w:val="0"/>
      <w:marTop w:val="0"/>
      <w:marBottom w:val="0"/>
      <w:divBdr>
        <w:top w:val="none" w:sz="0" w:space="0" w:color="auto"/>
        <w:left w:val="none" w:sz="0" w:space="0" w:color="auto"/>
        <w:bottom w:val="none" w:sz="0" w:space="0" w:color="auto"/>
        <w:right w:val="none" w:sz="0" w:space="0" w:color="auto"/>
      </w:divBdr>
    </w:div>
    <w:div w:id="941109203">
      <w:bodyDiv w:val="1"/>
      <w:marLeft w:val="0"/>
      <w:marRight w:val="0"/>
      <w:marTop w:val="0"/>
      <w:marBottom w:val="0"/>
      <w:divBdr>
        <w:top w:val="none" w:sz="0" w:space="0" w:color="auto"/>
        <w:left w:val="none" w:sz="0" w:space="0" w:color="auto"/>
        <w:bottom w:val="none" w:sz="0" w:space="0" w:color="auto"/>
        <w:right w:val="none" w:sz="0" w:space="0" w:color="auto"/>
      </w:divBdr>
    </w:div>
    <w:div w:id="1010838401">
      <w:bodyDiv w:val="1"/>
      <w:marLeft w:val="0"/>
      <w:marRight w:val="0"/>
      <w:marTop w:val="0"/>
      <w:marBottom w:val="0"/>
      <w:divBdr>
        <w:top w:val="none" w:sz="0" w:space="0" w:color="auto"/>
        <w:left w:val="none" w:sz="0" w:space="0" w:color="auto"/>
        <w:bottom w:val="none" w:sz="0" w:space="0" w:color="auto"/>
        <w:right w:val="none" w:sz="0" w:space="0" w:color="auto"/>
      </w:divBdr>
    </w:div>
    <w:div w:id="1257131405">
      <w:bodyDiv w:val="1"/>
      <w:marLeft w:val="0"/>
      <w:marRight w:val="0"/>
      <w:marTop w:val="0"/>
      <w:marBottom w:val="0"/>
      <w:divBdr>
        <w:top w:val="none" w:sz="0" w:space="0" w:color="auto"/>
        <w:left w:val="none" w:sz="0" w:space="0" w:color="auto"/>
        <w:bottom w:val="none" w:sz="0" w:space="0" w:color="auto"/>
        <w:right w:val="none" w:sz="0" w:space="0" w:color="auto"/>
      </w:divBdr>
    </w:div>
    <w:div w:id="1461532264">
      <w:bodyDiv w:val="1"/>
      <w:marLeft w:val="0"/>
      <w:marRight w:val="0"/>
      <w:marTop w:val="0"/>
      <w:marBottom w:val="0"/>
      <w:divBdr>
        <w:top w:val="none" w:sz="0" w:space="0" w:color="auto"/>
        <w:left w:val="none" w:sz="0" w:space="0" w:color="auto"/>
        <w:bottom w:val="none" w:sz="0" w:space="0" w:color="auto"/>
        <w:right w:val="none" w:sz="0" w:space="0" w:color="auto"/>
      </w:divBdr>
    </w:div>
    <w:div w:id="1528134118">
      <w:bodyDiv w:val="1"/>
      <w:marLeft w:val="0"/>
      <w:marRight w:val="0"/>
      <w:marTop w:val="0"/>
      <w:marBottom w:val="0"/>
      <w:divBdr>
        <w:top w:val="none" w:sz="0" w:space="0" w:color="auto"/>
        <w:left w:val="none" w:sz="0" w:space="0" w:color="auto"/>
        <w:bottom w:val="none" w:sz="0" w:space="0" w:color="auto"/>
        <w:right w:val="none" w:sz="0" w:space="0" w:color="auto"/>
      </w:divBdr>
    </w:div>
    <w:div w:id="1592004358">
      <w:bodyDiv w:val="1"/>
      <w:marLeft w:val="0"/>
      <w:marRight w:val="0"/>
      <w:marTop w:val="0"/>
      <w:marBottom w:val="0"/>
      <w:divBdr>
        <w:top w:val="none" w:sz="0" w:space="0" w:color="auto"/>
        <w:left w:val="none" w:sz="0" w:space="0" w:color="auto"/>
        <w:bottom w:val="none" w:sz="0" w:space="0" w:color="auto"/>
        <w:right w:val="none" w:sz="0" w:space="0" w:color="auto"/>
      </w:divBdr>
    </w:div>
    <w:div w:id="1606578200">
      <w:bodyDiv w:val="1"/>
      <w:marLeft w:val="0"/>
      <w:marRight w:val="0"/>
      <w:marTop w:val="0"/>
      <w:marBottom w:val="0"/>
      <w:divBdr>
        <w:top w:val="none" w:sz="0" w:space="0" w:color="auto"/>
        <w:left w:val="none" w:sz="0" w:space="0" w:color="auto"/>
        <w:bottom w:val="none" w:sz="0" w:space="0" w:color="auto"/>
        <w:right w:val="none" w:sz="0" w:space="0" w:color="auto"/>
      </w:divBdr>
    </w:div>
    <w:div w:id="1669821773">
      <w:bodyDiv w:val="1"/>
      <w:marLeft w:val="0"/>
      <w:marRight w:val="0"/>
      <w:marTop w:val="0"/>
      <w:marBottom w:val="0"/>
      <w:divBdr>
        <w:top w:val="none" w:sz="0" w:space="0" w:color="auto"/>
        <w:left w:val="none" w:sz="0" w:space="0" w:color="auto"/>
        <w:bottom w:val="none" w:sz="0" w:space="0" w:color="auto"/>
        <w:right w:val="none" w:sz="0" w:space="0" w:color="auto"/>
      </w:divBdr>
    </w:div>
    <w:div w:id="190606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hmelnytsky.com/images/files/pdf/07101616_dod.pd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B7ECC-AC00-421B-A547-E0BC5F83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15597</Words>
  <Characters>8891</Characters>
  <Application>Microsoft Office Word</Application>
  <DocSecurity>0</DocSecurity>
  <Lines>74</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Мамчур Світлана Володимирівна</dc:creator>
  <cp:keywords/>
  <cp:lastModifiedBy>Бачинська Ірина Володимирівна</cp:lastModifiedBy>
  <cp:revision>4</cp:revision>
  <cp:lastPrinted>2018-09-25T13:22:00Z</cp:lastPrinted>
  <dcterms:created xsi:type="dcterms:W3CDTF">2018-09-25T13:19:00Z</dcterms:created>
  <dcterms:modified xsi:type="dcterms:W3CDTF">2018-10-01T09:29:00Z</dcterms:modified>
</cp:coreProperties>
</file>