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F2" w:rsidRDefault="00E26FF2" w:rsidP="0087737B">
      <w:pPr>
        <w:ind w:right="4675"/>
        <w:rPr>
          <w:noProof/>
          <w:lang w:val="uk-UA" w:eastAsia="uk-UA"/>
        </w:rPr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.2pt;margin-top:-15.05pt;width:431.25pt;height:231pt;z-index:251658240">
            <v:imagedata r:id="rId4" o:title=""/>
          </v:shape>
          <o:OLEObject Type="Embed" ProgID="CorelDRAW.Graphic.11" ShapeID="_x0000_s1026" DrawAspect="Content" ObjectID="_1602057785" r:id="rId5"/>
        </w:object>
      </w:r>
    </w:p>
    <w:p w:rsidR="00E26FF2" w:rsidRDefault="00E26FF2" w:rsidP="0087737B">
      <w:pPr>
        <w:ind w:right="4675"/>
        <w:rPr>
          <w:noProof/>
          <w:lang w:val="uk-UA" w:eastAsia="uk-UA"/>
        </w:rPr>
      </w:pPr>
    </w:p>
    <w:p w:rsidR="00E26FF2" w:rsidRDefault="00E26FF2" w:rsidP="0087737B">
      <w:pPr>
        <w:ind w:right="4675"/>
        <w:rPr>
          <w:noProof/>
          <w:lang w:val="uk-UA" w:eastAsia="uk-UA"/>
        </w:rPr>
      </w:pPr>
    </w:p>
    <w:p w:rsidR="00E26FF2" w:rsidRDefault="00E26FF2" w:rsidP="0087737B">
      <w:pPr>
        <w:ind w:right="4675"/>
        <w:rPr>
          <w:noProof/>
          <w:lang w:val="uk-UA" w:eastAsia="uk-UA"/>
        </w:rPr>
      </w:pPr>
    </w:p>
    <w:p w:rsidR="00E26FF2" w:rsidRDefault="00E26FF2" w:rsidP="0087737B">
      <w:pPr>
        <w:ind w:right="4675"/>
        <w:rPr>
          <w:noProof/>
          <w:lang w:val="uk-UA" w:eastAsia="uk-UA"/>
        </w:rPr>
      </w:pPr>
    </w:p>
    <w:p w:rsidR="00E26FF2" w:rsidRDefault="00E26FF2" w:rsidP="0087737B">
      <w:pPr>
        <w:ind w:right="4675"/>
        <w:rPr>
          <w:noProof/>
          <w:lang w:val="uk-UA" w:eastAsia="uk-UA"/>
        </w:rPr>
      </w:pPr>
    </w:p>
    <w:p w:rsidR="00E26FF2" w:rsidRDefault="00E26FF2" w:rsidP="0087737B">
      <w:pPr>
        <w:ind w:right="4675"/>
        <w:rPr>
          <w:noProof/>
          <w:lang w:val="uk-UA" w:eastAsia="uk-UA"/>
        </w:rPr>
      </w:pPr>
    </w:p>
    <w:p w:rsidR="00E26FF2" w:rsidRDefault="00E26FF2" w:rsidP="0087737B">
      <w:pPr>
        <w:ind w:right="4675"/>
        <w:rPr>
          <w:noProof/>
          <w:lang w:val="uk-UA" w:eastAsia="uk-UA"/>
        </w:rPr>
      </w:pPr>
    </w:p>
    <w:p w:rsidR="00E26FF2" w:rsidRDefault="00E26FF2" w:rsidP="0087737B">
      <w:pPr>
        <w:ind w:right="4675"/>
        <w:rPr>
          <w:noProof/>
          <w:lang w:val="uk-UA" w:eastAsia="uk-UA"/>
        </w:rPr>
      </w:pPr>
    </w:p>
    <w:p w:rsidR="00E26FF2" w:rsidRDefault="00E26FF2" w:rsidP="0087737B">
      <w:pPr>
        <w:ind w:right="4675"/>
        <w:rPr>
          <w:noProof/>
          <w:lang w:val="uk-UA" w:eastAsia="uk-UA"/>
        </w:rPr>
      </w:pPr>
    </w:p>
    <w:p w:rsidR="00E26FF2" w:rsidRDefault="00E26FF2" w:rsidP="0087737B">
      <w:pPr>
        <w:ind w:right="4675"/>
        <w:rPr>
          <w:noProof/>
          <w:lang w:val="uk-UA" w:eastAsia="uk-UA"/>
        </w:rPr>
      </w:pPr>
    </w:p>
    <w:p w:rsidR="00E26FF2" w:rsidRDefault="00E26FF2" w:rsidP="0087737B">
      <w:pPr>
        <w:ind w:right="4675"/>
        <w:rPr>
          <w:noProof/>
          <w:lang w:val="uk-UA" w:eastAsia="uk-UA"/>
        </w:rPr>
      </w:pPr>
    </w:p>
    <w:p w:rsidR="00E26FF2" w:rsidRDefault="00E26FF2" w:rsidP="0087737B">
      <w:pPr>
        <w:ind w:right="4675"/>
        <w:rPr>
          <w:noProof/>
          <w:lang w:val="uk-UA" w:eastAsia="uk-UA"/>
        </w:rPr>
      </w:pPr>
      <w:r>
        <w:rPr>
          <w:noProof/>
          <w:lang w:val="uk-UA" w:eastAsia="uk-UA"/>
        </w:rPr>
        <w:tab/>
      </w:r>
      <w:r>
        <w:rPr>
          <w:noProof/>
          <w:lang w:val="uk-UA" w:eastAsia="uk-UA"/>
        </w:rPr>
        <w:tab/>
        <w:t>26.10.2018</w:t>
      </w:r>
      <w:r>
        <w:rPr>
          <w:noProof/>
          <w:lang w:val="uk-UA" w:eastAsia="uk-UA"/>
        </w:rPr>
        <w:tab/>
      </w:r>
      <w:r>
        <w:rPr>
          <w:noProof/>
          <w:lang w:val="uk-UA" w:eastAsia="uk-UA"/>
        </w:rPr>
        <w:tab/>
      </w:r>
      <w:r>
        <w:rPr>
          <w:noProof/>
          <w:lang w:val="uk-UA" w:eastAsia="uk-UA"/>
        </w:rPr>
        <w:tab/>
        <w:t>312-р</w:t>
      </w:r>
      <w:bookmarkStart w:id="0" w:name="_GoBack"/>
      <w:bookmarkEnd w:id="0"/>
    </w:p>
    <w:p w:rsidR="00E26FF2" w:rsidRDefault="00E26FF2" w:rsidP="0087737B">
      <w:pPr>
        <w:ind w:right="4675"/>
        <w:rPr>
          <w:noProof/>
          <w:lang w:val="uk-UA" w:eastAsia="uk-UA"/>
        </w:rPr>
      </w:pPr>
    </w:p>
    <w:p w:rsidR="00E26FF2" w:rsidRDefault="00E26FF2" w:rsidP="0087737B">
      <w:pPr>
        <w:ind w:right="4675"/>
        <w:rPr>
          <w:noProof/>
          <w:lang w:val="uk-UA" w:eastAsia="uk-UA"/>
        </w:rPr>
      </w:pPr>
    </w:p>
    <w:p w:rsidR="00E26FF2" w:rsidRDefault="00E26FF2" w:rsidP="0087737B">
      <w:pPr>
        <w:ind w:right="4675"/>
        <w:rPr>
          <w:noProof/>
          <w:lang w:val="uk-UA" w:eastAsia="uk-UA"/>
        </w:rPr>
      </w:pPr>
    </w:p>
    <w:p w:rsidR="0087737B" w:rsidRDefault="0087737B" w:rsidP="0087737B">
      <w:pPr>
        <w:ind w:right="4675"/>
        <w:rPr>
          <w:lang w:val="uk-UA"/>
        </w:rPr>
      </w:pPr>
      <w:r w:rsidRPr="00BB212E">
        <w:rPr>
          <w:lang w:val="uk-UA"/>
        </w:rPr>
        <w:t xml:space="preserve">Про скликання позачергової </w:t>
      </w:r>
      <w:r>
        <w:rPr>
          <w:lang w:val="uk-UA"/>
        </w:rPr>
        <w:t>двадцять шостої</w:t>
      </w:r>
    </w:p>
    <w:p w:rsidR="0087737B" w:rsidRPr="00BB212E" w:rsidRDefault="0087737B" w:rsidP="0087737B">
      <w:pPr>
        <w:ind w:right="4675"/>
        <w:rPr>
          <w:lang w:val="uk-UA"/>
        </w:rPr>
      </w:pPr>
      <w:r>
        <w:rPr>
          <w:lang w:val="uk-UA"/>
        </w:rPr>
        <w:t xml:space="preserve">сесії </w:t>
      </w:r>
      <w:r w:rsidRPr="00BB212E">
        <w:rPr>
          <w:lang w:val="uk-UA"/>
        </w:rPr>
        <w:t>міської ради</w:t>
      </w:r>
    </w:p>
    <w:p w:rsidR="0087737B" w:rsidRDefault="0087737B" w:rsidP="0087737B">
      <w:pPr>
        <w:rPr>
          <w:lang w:val="uk-UA"/>
        </w:rPr>
      </w:pPr>
    </w:p>
    <w:p w:rsidR="0087737B" w:rsidRPr="00BB212E" w:rsidRDefault="0087737B" w:rsidP="0087737B">
      <w:pPr>
        <w:rPr>
          <w:lang w:val="uk-UA"/>
        </w:rPr>
      </w:pPr>
    </w:p>
    <w:p w:rsidR="0087737B" w:rsidRPr="00BB212E" w:rsidRDefault="0087737B" w:rsidP="0087737B">
      <w:pPr>
        <w:jc w:val="both"/>
        <w:rPr>
          <w:lang w:val="uk-UA"/>
        </w:rPr>
      </w:pPr>
      <w:r w:rsidRPr="00BB212E">
        <w:rPr>
          <w:lang w:val="uk-UA"/>
        </w:rPr>
        <w:tab/>
      </w:r>
      <w:r>
        <w:rPr>
          <w:lang w:val="uk-UA"/>
        </w:rPr>
        <w:t>Розглянувши звернення депутатів міської ради, к</w:t>
      </w:r>
      <w:r w:rsidRPr="00BB212E">
        <w:rPr>
          <w:lang w:val="uk-UA"/>
        </w:rPr>
        <w:t>еруючись ст.42 Закону України “Про місцеве самоврядування в Україні” та ст.29 Регламенту міської ради:</w:t>
      </w:r>
    </w:p>
    <w:p w:rsidR="0087737B" w:rsidRPr="00BB212E" w:rsidRDefault="0087737B" w:rsidP="0087737B">
      <w:pPr>
        <w:rPr>
          <w:lang w:val="uk-UA"/>
        </w:rPr>
      </w:pPr>
    </w:p>
    <w:p w:rsidR="0087737B" w:rsidRPr="00BB212E" w:rsidRDefault="0087737B" w:rsidP="0087737B">
      <w:pPr>
        <w:ind w:firstLine="360"/>
        <w:jc w:val="both"/>
        <w:rPr>
          <w:lang w:val="uk-UA"/>
        </w:rPr>
      </w:pPr>
      <w:r>
        <w:rPr>
          <w:lang w:val="uk-UA"/>
        </w:rPr>
        <w:t xml:space="preserve">1. </w:t>
      </w:r>
      <w:r w:rsidRPr="00BB212E">
        <w:rPr>
          <w:lang w:val="uk-UA"/>
        </w:rPr>
        <w:t xml:space="preserve">Скликати позачергову </w:t>
      </w:r>
      <w:r>
        <w:rPr>
          <w:lang w:val="uk-UA"/>
        </w:rPr>
        <w:t>двадцять шосту сесію міської ради 26 жовтня 2018 року о 15</w:t>
      </w:r>
      <w:r w:rsidRPr="00BB212E">
        <w:rPr>
          <w:lang w:val="uk-UA"/>
        </w:rPr>
        <w:t xml:space="preserve"> годині в залі засідань міської ради.</w:t>
      </w:r>
    </w:p>
    <w:p w:rsidR="0087737B" w:rsidRPr="00BB212E" w:rsidRDefault="0087737B" w:rsidP="0087737B">
      <w:pPr>
        <w:ind w:firstLine="360"/>
        <w:jc w:val="both"/>
        <w:rPr>
          <w:b/>
          <w:lang w:val="uk-UA"/>
        </w:rPr>
      </w:pPr>
      <w:r w:rsidRPr="00BB212E">
        <w:rPr>
          <w:lang w:val="uk-UA"/>
        </w:rPr>
        <w:t>2. Запропонувати д</w:t>
      </w:r>
      <w:r>
        <w:rPr>
          <w:lang w:val="uk-UA"/>
        </w:rPr>
        <w:t>епутатам розглянути питання «Пр</w:t>
      </w:r>
      <w:r w:rsidRPr="00564045">
        <w:rPr>
          <w:lang w:val="uk-UA"/>
        </w:rPr>
        <w:t xml:space="preserve">о </w:t>
      </w:r>
      <w:r>
        <w:rPr>
          <w:lang w:val="uk-UA"/>
        </w:rPr>
        <w:t>недопущення підняття ціни на газ для населення та промисловості на 23,5%, яке тягне за собою збільшення тарифів на газ та тепло на 23,5% у новому опалювальному сезоні».</w:t>
      </w:r>
    </w:p>
    <w:p w:rsidR="0087737B" w:rsidRPr="00BB212E" w:rsidRDefault="0087737B" w:rsidP="0087737B">
      <w:pPr>
        <w:jc w:val="both"/>
        <w:rPr>
          <w:lang w:val="uk-UA"/>
        </w:rPr>
      </w:pPr>
    </w:p>
    <w:p w:rsidR="0087737B" w:rsidRPr="00BB212E" w:rsidRDefault="0087737B" w:rsidP="0087737B">
      <w:pPr>
        <w:jc w:val="both"/>
        <w:rPr>
          <w:lang w:val="uk-UA"/>
        </w:rPr>
      </w:pPr>
    </w:p>
    <w:p w:rsidR="0087737B" w:rsidRPr="00BB212E" w:rsidRDefault="0087737B" w:rsidP="0087737B">
      <w:pPr>
        <w:jc w:val="both"/>
        <w:rPr>
          <w:lang w:val="uk-UA"/>
        </w:rPr>
      </w:pPr>
    </w:p>
    <w:p w:rsidR="0087737B" w:rsidRPr="00BB212E" w:rsidRDefault="0087737B" w:rsidP="0087737B">
      <w:pPr>
        <w:jc w:val="both"/>
        <w:rPr>
          <w:lang w:val="uk-UA"/>
        </w:rPr>
      </w:pPr>
      <w:r w:rsidRPr="00BB212E">
        <w:rPr>
          <w:lang w:val="uk-UA"/>
        </w:rPr>
        <w:t>Міський голова</w:t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r w:rsidRPr="00BB212E">
        <w:rPr>
          <w:lang w:val="uk-UA"/>
        </w:rPr>
        <w:tab/>
      </w:r>
      <w:proofErr w:type="spellStart"/>
      <w:r w:rsidRPr="00BB212E">
        <w:rPr>
          <w:lang w:val="uk-UA"/>
        </w:rPr>
        <w:t>О.Симчишин</w:t>
      </w:r>
      <w:proofErr w:type="spellEnd"/>
    </w:p>
    <w:p w:rsidR="0087737B" w:rsidRPr="00BB212E" w:rsidRDefault="0087737B" w:rsidP="0087737B">
      <w:pPr>
        <w:jc w:val="both"/>
        <w:rPr>
          <w:lang w:val="uk-UA"/>
        </w:rPr>
      </w:pPr>
    </w:p>
    <w:sectPr w:rsidR="0087737B" w:rsidRPr="00BB21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7B"/>
    <w:rsid w:val="000B5DD7"/>
    <w:rsid w:val="0087737B"/>
    <w:rsid w:val="00912778"/>
    <w:rsid w:val="00D0438D"/>
    <w:rsid w:val="00E2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ED134AC-8699-427E-B45A-D75D3DCE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737B"/>
    <w:pPr>
      <w:ind w:firstLine="36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877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26FF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26FF2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Ольга</dc:creator>
  <cp:lastModifiedBy>Отрощенко Сергій Володимирович</cp:lastModifiedBy>
  <cp:revision>3</cp:revision>
  <cp:lastPrinted>2018-10-26T08:17:00Z</cp:lastPrinted>
  <dcterms:created xsi:type="dcterms:W3CDTF">2018-10-26T06:20:00Z</dcterms:created>
  <dcterms:modified xsi:type="dcterms:W3CDTF">2018-10-26T08:17:00Z</dcterms:modified>
</cp:coreProperties>
</file>